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6A556" w14:textId="77777777" w:rsidR="006652DF" w:rsidRPr="00A61E33" w:rsidRDefault="006652DF" w:rsidP="006652DF">
      <w:pPr>
        <w:spacing w:before="100" w:beforeAutospacing="1" w:after="100" w:afterAutospacing="1"/>
        <w:jc w:val="center"/>
        <w:rPr>
          <w:rFonts w:ascii="Times New Roman" w:hAnsi="Times New Roman"/>
          <w:color w:val="000000"/>
          <w:sz w:val="23"/>
          <w:szCs w:val="23"/>
        </w:rPr>
      </w:pPr>
      <w:bookmarkStart w:id="0" w:name="_GoBack"/>
      <w:bookmarkEnd w:id="0"/>
      <w:r w:rsidRPr="00A61E33">
        <w:rPr>
          <w:rFonts w:ascii="Times New Roman" w:hAnsi="Times New Roman"/>
          <w:b/>
          <w:bCs/>
          <w:color w:val="000000"/>
          <w:sz w:val="28"/>
          <w:szCs w:val="28"/>
          <w:u w:val="single"/>
        </w:rPr>
        <w:br/>
      </w:r>
      <w:r w:rsidR="00D70896">
        <w:rPr>
          <w:rFonts w:ascii="Times New Roman" w:hAnsi="Times New Roman"/>
          <w:b/>
          <w:bCs/>
          <w:color w:val="000000"/>
          <w:sz w:val="28"/>
          <w:szCs w:val="28"/>
          <w:u w:val="single"/>
        </w:rPr>
        <w:t xml:space="preserve">Kraft Heinz </w:t>
      </w:r>
      <w:r w:rsidRPr="00A61E33">
        <w:rPr>
          <w:rFonts w:ascii="Times New Roman" w:hAnsi="Times New Roman"/>
          <w:b/>
          <w:bCs/>
          <w:color w:val="000000"/>
          <w:sz w:val="28"/>
          <w:szCs w:val="28"/>
          <w:u w:val="single"/>
        </w:rPr>
        <w:t>Marketing Plan</w:t>
      </w:r>
    </w:p>
    <w:p w14:paraId="6701A264" w14:textId="77777777" w:rsidR="006652DF" w:rsidRPr="00A61E33" w:rsidRDefault="006652DF" w:rsidP="006652DF">
      <w:pPr>
        <w:spacing w:before="100" w:beforeAutospacing="1" w:after="100" w:afterAutospacing="1"/>
        <w:jc w:val="center"/>
        <w:rPr>
          <w:rFonts w:ascii="Times New Roman" w:hAnsi="Times New Roman"/>
          <w:color w:val="000000"/>
          <w:sz w:val="23"/>
          <w:szCs w:val="23"/>
        </w:rPr>
      </w:pPr>
      <w:r w:rsidRPr="00A61E33">
        <w:rPr>
          <w:rFonts w:ascii="Times New Roman" w:hAnsi="Times New Roman"/>
          <w:color w:val="000000"/>
          <w:sz w:val="28"/>
          <w:szCs w:val="28"/>
        </w:rPr>
        <w:t> </w:t>
      </w:r>
    </w:p>
    <w:p w14:paraId="44BFC17A" w14:textId="77777777" w:rsidR="00590E69" w:rsidRDefault="00590E69">
      <w:pPr>
        <w:widowControl/>
        <w:tabs>
          <w:tab w:val="left" w:pos="-720"/>
        </w:tabs>
        <w:suppressAutoHyphens/>
        <w:rPr>
          <w:rFonts w:ascii="Times New Roman" w:hAnsi="Times New Roman"/>
          <w:spacing w:val="-3"/>
          <w:szCs w:val="24"/>
        </w:rPr>
      </w:pPr>
    </w:p>
    <w:p w14:paraId="0B6E356C"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I.</w:t>
      </w:r>
      <w:r>
        <w:rPr>
          <w:rFonts w:ascii="Times New Roman" w:hAnsi="Times New Roman"/>
          <w:b/>
          <w:spacing w:val="-3"/>
          <w:szCs w:val="24"/>
        </w:rPr>
        <w:tab/>
        <w:t>Executive Summary</w:t>
      </w:r>
    </w:p>
    <w:p w14:paraId="1E042A62" w14:textId="77777777" w:rsidR="00590E69" w:rsidRDefault="00590E69">
      <w:pPr>
        <w:widowControl/>
        <w:tabs>
          <w:tab w:val="left" w:pos="-720"/>
        </w:tabs>
        <w:suppressAutoHyphens/>
        <w:rPr>
          <w:rFonts w:ascii="Times New Roman" w:hAnsi="Times New Roman"/>
          <w:spacing w:val="-3"/>
          <w:szCs w:val="24"/>
        </w:rPr>
      </w:pPr>
    </w:p>
    <w:p w14:paraId="20DAA348" w14:textId="77777777" w:rsidR="000663E9" w:rsidRDefault="00590E69">
      <w:pPr>
        <w:widowControl/>
        <w:tabs>
          <w:tab w:val="left" w:pos="-720"/>
          <w:tab w:val="left" w:pos="0"/>
        </w:tabs>
        <w:suppressAutoHyphens/>
        <w:ind w:left="720" w:hanging="720"/>
        <w:rPr>
          <w:rFonts w:ascii="Times New Roman" w:hAnsi="Times New Roman"/>
          <w:spacing w:val="-3"/>
          <w:szCs w:val="24"/>
        </w:rPr>
      </w:pPr>
      <w:r>
        <w:rPr>
          <w:rFonts w:ascii="Times New Roman" w:hAnsi="Times New Roman"/>
          <w:spacing w:val="-3"/>
          <w:szCs w:val="24"/>
        </w:rPr>
        <w:tab/>
      </w:r>
      <w:r w:rsidR="00E21386">
        <w:rPr>
          <w:rFonts w:ascii="Times New Roman" w:hAnsi="Times New Roman"/>
          <w:spacing w:val="-3"/>
          <w:szCs w:val="24"/>
        </w:rPr>
        <w:t xml:space="preserve">Kraft Heinz </w:t>
      </w:r>
      <w:r w:rsidR="000663E9">
        <w:rPr>
          <w:rFonts w:ascii="Times New Roman" w:hAnsi="Times New Roman"/>
          <w:spacing w:val="-3"/>
          <w:szCs w:val="24"/>
        </w:rPr>
        <w:t xml:space="preserve">on 6/25/18 will began transforming our marketing plan. One of our primary focus in our new marketing plan will be to rebrand our product into a healthier light. In previous years, we have seen our sells flatten due to consumers desire to eat healthier. In order reach this goal, 2 million dollars will be allocated to the research and development department with an expected completion date of 12/3/18. </w:t>
      </w:r>
    </w:p>
    <w:p w14:paraId="7EB6C50A" w14:textId="77777777" w:rsidR="000663E9" w:rsidRDefault="000663E9">
      <w:pPr>
        <w:widowControl/>
        <w:tabs>
          <w:tab w:val="left" w:pos="-720"/>
          <w:tab w:val="left" w:pos="0"/>
        </w:tabs>
        <w:suppressAutoHyphens/>
        <w:ind w:left="720" w:hanging="720"/>
        <w:rPr>
          <w:rFonts w:ascii="Times New Roman" w:hAnsi="Times New Roman"/>
          <w:spacing w:val="-3"/>
          <w:szCs w:val="24"/>
        </w:rPr>
      </w:pPr>
    </w:p>
    <w:p w14:paraId="44B20033" w14:textId="77777777" w:rsidR="000663E9" w:rsidRDefault="000663E9">
      <w:pPr>
        <w:widowControl/>
        <w:tabs>
          <w:tab w:val="left" w:pos="-720"/>
          <w:tab w:val="left" w:pos="0"/>
        </w:tabs>
        <w:suppressAutoHyphens/>
        <w:ind w:left="720" w:hanging="720"/>
        <w:rPr>
          <w:rFonts w:ascii="Times New Roman" w:hAnsi="Times New Roman"/>
          <w:spacing w:val="-3"/>
          <w:szCs w:val="24"/>
        </w:rPr>
      </w:pPr>
      <w:r>
        <w:rPr>
          <w:rFonts w:ascii="Times New Roman" w:hAnsi="Times New Roman"/>
          <w:spacing w:val="-3"/>
          <w:szCs w:val="24"/>
        </w:rPr>
        <w:tab/>
        <w:t>Once our products are test</w:t>
      </w:r>
      <w:r w:rsidR="001C424B">
        <w:rPr>
          <w:rFonts w:ascii="Times New Roman" w:hAnsi="Times New Roman"/>
          <w:spacing w:val="-3"/>
          <w:szCs w:val="24"/>
        </w:rPr>
        <w:t>ed</w:t>
      </w:r>
      <w:r>
        <w:rPr>
          <w:rFonts w:ascii="Times New Roman" w:hAnsi="Times New Roman"/>
          <w:spacing w:val="-3"/>
          <w:szCs w:val="24"/>
        </w:rPr>
        <w:t xml:space="preserve"> and proven healthier</w:t>
      </w:r>
      <w:r w:rsidR="001C424B">
        <w:rPr>
          <w:rFonts w:ascii="Times New Roman" w:hAnsi="Times New Roman"/>
          <w:spacing w:val="-3"/>
          <w:szCs w:val="24"/>
        </w:rPr>
        <w:t>,</w:t>
      </w:r>
      <w:r>
        <w:rPr>
          <w:rFonts w:ascii="Times New Roman" w:hAnsi="Times New Roman"/>
          <w:spacing w:val="-3"/>
          <w:szCs w:val="24"/>
        </w:rPr>
        <w:t xml:space="preserve"> we will began deploying our products to our distributions sites around the word. </w:t>
      </w:r>
      <w:r w:rsidR="001C424B">
        <w:rPr>
          <w:rFonts w:ascii="Times New Roman" w:hAnsi="Times New Roman"/>
          <w:spacing w:val="-3"/>
          <w:szCs w:val="24"/>
        </w:rPr>
        <w:t xml:space="preserve">This phase of the marketing plan will be completed in October. </w:t>
      </w:r>
      <w:r>
        <w:rPr>
          <w:rFonts w:ascii="Times New Roman" w:hAnsi="Times New Roman"/>
          <w:spacing w:val="-3"/>
          <w:szCs w:val="24"/>
        </w:rPr>
        <w:t>This stage of the process is important because we have to make sure we are able to keep up with the demand of our new product.</w:t>
      </w:r>
    </w:p>
    <w:p w14:paraId="7BBE9032" w14:textId="77777777" w:rsidR="000663E9" w:rsidRDefault="000663E9">
      <w:pPr>
        <w:widowControl/>
        <w:tabs>
          <w:tab w:val="left" w:pos="-720"/>
          <w:tab w:val="left" w:pos="0"/>
        </w:tabs>
        <w:suppressAutoHyphens/>
        <w:ind w:left="720" w:hanging="720"/>
        <w:rPr>
          <w:rFonts w:ascii="Times New Roman" w:hAnsi="Times New Roman"/>
          <w:spacing w:val="-3"/>
          <w:szCs w:val="24"/>
        </w:rPr>
      </w:pPr>
    </w:p>
    <w:p w14:paraId="58AECF0A" w14:textId="77777777" w:rsidR="000663E9" w:rsidRDefault="000663E9">
      <w:pPr>
        <w:widowControl/>
        <w:tabs>
          <w:tab w:val="left" w:pos="-720"/>
          <w:tab w:val="left" w:pos="0"/>
        </w:tabs>
        <w:suppressAutoHyphens/>
        <w:ind w:left="720" w:hanging="720"/>
        <w:rPr>
          <w:rFonts w:ascii="Times New Roman" w:hAnsi="Times New Roman"/>
          <w:spacing w:val="-3"/>
          <w:szCs w:val="24"/>
        </w:rPr>
      </w:pPr>
      <w:r>
        <w:rPr>
          <w:rFonts w:ascii="Times New Roman" w:hAnsi="Times New Roman"/>
          <w:spacing w:val="-3"/>
          <w:szCs w:val="24"/>
        </w:rPr>
        <w:tab/>
        <w:t xml:space="preserve">The final stage of our new marketing plan will be to deploy are improved products on social media. </w:t>
      </w:r>
      <w:r w:rsidR="001C424B">
        <w:rPr>
          <w:rFonts w:ascii="Times New Roman" w:hAnsi="Times New Roman"/>
          <w:spacing w:val="-3"/>
          <w:szCs w:val="24"/>
        </w:rPr>
        <w:t xml:space="preserve">We are expecting this deployment to happen in the first week of December. </w:t>
      </w:r>
      <w:r>
        <w:rPr>
          <w:rFonts w:ascii="Times New Roman" w:hAnsi="Times New Roman"/>
          <w:spacing w:val="-3"/>
          <w:szCs w:val="24"/>
        </w:rPr>
        <w:t>Our newly hired marketing manager and his team will ensure all the popular sites are adver</w:t>
      </w:r>
      <w:r w:rsidR="001C424B">
        <w:rPr>
          <w:rFonts w:ascii="Times New Roman" w:hAnsi="Times New Roman"/>
          <w:spacing w:val="-3"/>
          <w:szCs w:val="24"/>
        </w:rPr>
        <w:t>tising our product</w:t>
      </w:r>
      <w:r w:rsidR="00F04CE0">
        <w:rPr>
          <w:rFonts w:ascii="Times New Roman" w:hAnsi="Times New Roman"/>
          <w:spacing w:val="-3"/>
          <w:szCs w:val="24"/>
        </w:rPr>
        <w:t>s</w:t>
      </w:r>
      <w:r w:rsidR="001C424B">
        <w:rPr>
          <w:rFonts w:ascii="Times New Roman" w:hAnsi="Times New Roman"/>
          <w:spacing w:val="-3"/>
          <w:szCs w:val="24"/>
        </w:rPr>
        <w:t>. To ensure top results, we</w:t>
      </w:r>
      <w:r>
        <w:rPr>
          <w:rFonts w:ascii="Times New Roman" w:hAnsi="Times New Roman"/>
          <w:spacing w:val="-3"/>
          <w:szCs w:val="24"/>
        </w:rPr>
        <w:t xml:space="preserve"> have struck a deal with popular social media sites like Facebook and twitter for the month of December.  </w:t>
      </w:r>
    </w:p>
    <w:p w14:paraId="45499CA8" w14:textId="77777777" w:rsidR="00590E69" w:rsidRDefault="000663E9" w:rsidP="00F04CE0">
      <w:pPr>
        <w:widowControl/>
        <w:tabs>
          <w:tab w:val="left" w:pos="-720"/>
          <w:tab w:val="left" w:pos="0"/>
        </w:tabs>
        <w:suppressAutoHyphens/>
        <w:ind w:left="720" w:hanging="720"/>
        <w:rPr>
          <w:rFonts w:ascii="Times New Roman" w:hAnsi="Times New Roman"/>
          <w:spacing w:val="-3"/>
          <w:szCs w:val="24"/>
        </w:rPr>
      </w:pPr>
      <w:r>
        <w:rPr>
          <w:rFonts w:ascii="Times New Roman" w:hAnsi="Times New Roman"/>
          <w:spacing w:val="-3"/>
          <w:szCs w:val="24"/>
        </w:rPr>
        <w:tab/>
      </w:r>
    </w:p>
    <w:p w14:paraId="340BB3B2"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II.</w:t>
      </w:r>
      <w:r>
        <w:rPr>
          <w:rFonts w:ascii="Times New Roman" w:hAnsi="Times New Roman"/>
          <w:b/>
          <w:spacing w:val="-3"/>
          <w:szCs w:val="24"/>
        </w:rPr>
        <w:tab/>
        <w:t>Situation Analysis</w:t>
      </w:r>
    </w:p>
    <w:p w14:paraId="3FF98543" w14:textId="77777777" w:rsidR="009C73DF" w:rsidRDefault="009C73DF">
      <w:pPr>
        <w:widowControl/>
        <w:tabs>
          <w:tab w:val="left" w:pos="-720"/>
        </w:tabs>
        <w:suppressAutoHyphens/>
        <w:rPr>
          <w:rFonts w:ascii="Times New Roman" w:hAnsi="Times New Roman"/>
          <w:spacing w:val="-3"/>
          <w:szCs w:val="24"/>
        </w:rPr>
      </w:pPr>
    </w:p>
    <w:p w14:paraId="627A2DC2"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w:t>
      </w:r>
      <w:r>
        <w:rPr>
          <w:rFonts w:ascii="Times New Roman" w:hAnsi="Times New Roman"/>
          <w:b/>
          <w:spacing w:val="-3"/>
          <w:szCs w:val="24"/>
        </w:rPr>
        <w:tab/>
        <w:t xml:space="preserve">The Internal Environment </w:t>
      </w:r>
    </w:p>
    <w:p w14:paraId="043A6431" w14:textId="77777777" w:rsidR="00590E69" w:rsidRDefault="00590E69">
      <w:pPr>
        <w:widowControl/>
        <w:tabs>
          <w:tab w:val="left" w:pos="-720"/>
        </w:tabs>
        <w:suppressAutoHyphens/>
        <w:rPr>
          <w:rFonts w:ascii="Times New Roman" w:hAnsi="Times New Roman"/>
          <w:spacing w:val="-3"/>
          <w:szCs w:val="24"/>
        </w:rPr>
      </w:pPr>
    </w:p>
    <w:p w14:paraId="4F2250D1" w14:textId="77777777" w:rsidR="00590E69" w:rsidRDefault="001466C5">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r>
      <w:r w:rsidR="00590E69">
        <w:rPr>
          <w:rFonts w:ascii="Times New Roman" w:hAnsi="Times New Roman"/>
          <w:b/>
          <w:spacing w:val="-3"/>
          <w:szCs w:val="24"/>
        </w:rPr>
        <w:t>Review of marketing goals and objectives</w:t>
      </w:r>
    </w:p>
    <w:p w14:paraId="7283316C" w14:textId="77777777" w:rsidR="00590E69" w:rsidRDefault="00590E69">
      <w:pPr>
        <w:widowControl/>
        <w:tabs>
          <w:tab w:val="left" w:pos="-720"/>
        </w:tabs>
        <w:suppressAutoHyphens/>
        <w:rPr>
          <w:rFonts w:ascii="Times New Roman" w:hAnsi="Times New Roman"/>
          <w:spacing w:val="-3"/>
          <w:szCs w:val="24"/>
        </w:rPr>
      </w:pPr>
    </w:p>
    <w:p w14:paraId="2E0BF1B9" w14:textId="77777777" w:rsidR="009A2DFB" w:rsidRDefault="001466C5" w:rsidP="001466C5">
      <w:pPr>
        <w:widowControl/>
        <w:tabs>
          <w:tab w:val="left" w:pos="-720"/>
          <w:tab w:val="left" w:pos="0"/>
          <w:tab w:val="left" w:pos="720"/>
        </w:tabs>
        <w:suppressAutoHyphens/>
        <w:ind w:left="2160" w:hanging="1440"/>
        <w:rPr>
          <w:rFonts w:ascii="Times New Roman" w:hAnsi="Times New Roman"/>
          <w:spacing w:val="-3"/>
          <w:szCs w:val="24"/>
        </w:rPr>
      </w:pPr>
      <w:r>
        <w:rPr>
          <w:rFonts w:ascii="Times New Roman" w:hAnsi="Times New Roman"/>
          <w:spacing w:val="-3"/>
          <w:szCs w:val="24"/>
        </w:rPr>
        <w:tab/>
      </w:r>
      <w:r w:rsidR="009A2DFB">
        <w:rPr>
          <w:rFonts w:ascii="Times New Roman" w:hAnsi="Times New Roman"/>
          <w:spacing w:val="-3"/>
          <w:szCs w:val="24"/>
        </w:rPr>
        <w:t>Kraft Heinz current marketing goals and objectives is aimed towards promoting their product more on social media. Kraft Heinz has created a team that’s already promoting their items on Facebook and twitter.</w:t>
      </w:r>
    </w:p>
    <w:p w14:paraId="1B4518DB" w14:textId="77777777"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14:paraId="44D74A72" w14:textId="77777777" w:rsidR="00590E69" w:rsidRDefault="001466C5">
      <w:pPr>
        <w:widowControl/>
        <w:tabs>
          <w:tab w:val="left" w:pos="-720"/>
          <w:tab w:val="left" w:pos="0"/>
          <w:tab w:val="left" w:pos="720"/>
          <w:tab w:val="left" w:pos="1440"/>
        </w:tabs>
        <w:suppressAutoHyphens/>
        <w:ind w:left="2160" w:hanging="2160"/>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r>
      <w:r w:rsidR="00590E69">
        <w:rPr>
          <w:rFonts w:ascii="Times New Roman" w:hAnsi="Times New Roman"/>
          <w:b/>
          <w:spacing w:val="-3"/>
          <w:szCs w:val="24"/>
        </w:rPr>
        <w:t>Review of current marketing strategy and performance</w:t>
      </w:r>
    </w:p>
    <w:p w14:paraId="124FDCCC" w14:textId="77777777" w:rsidR="009C73DF" w:rsidRDefault="009C73DF">
      <w:pPr>
        <w:widowControl/>
        <w:tabs>
          <w:tab w:val="left" w:pos="-720"/>
          <w:tab w:val="left" w:pos="0"/>
          <w:tab w:val="left" w:pos="720"/>
          <w:tab w:val="left" w:pos="1440"/>
        </w:tabs>
        <w:suppressAutoHyphens/>
        <w:ind w:left="2160" w:hanging="2160"/>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r>
    </w:p>
    <w:p w14:paraId="1CD6285F" w14:textId="77777777" w:rsidR="009C73DF" w:rsidRDefault="009C73DF" w:rsidP="001466C5">
      <w:pPr>
        <w:widowControl/>
        <w:tabs>
          <w:tab w:val="left" w:pos="-720"/>
          <w:tab w:val="left" w:pos="0"/>
          <w:tab w:val="left" w:pos="720"/>
          <w:tab w:val="left" w:pos="1440"/>
        </w:tabs>
        <w:suppressAutoHyphens/>
        <w:ind w:left="2160"/>
        <w:jc w:val="both"/>
        <w:rPr>
          <w:rFonts w:ascii="Times New Roman" w:hAnsi="Times New Roman"/>
          <w:spacing w:val="-3"/>
          <w:szCs w:val="24"/>
        </w:rPr>
      </w:pPr>
      <w:r>
        <w:rPr>
          <w:rFonts w:ascii="Times New Roman" w:hAnsi="Times New Roman"/>
          <w:spacing w:val="-3"/>
          <w:szCs w:val="24"/>
        </w:rPr>
        <w:t xml:space="preserve">Kraft Heinz marketing strategy as previous discussed is to start putting their product in front of as many customers as possible. Given we are in the social media error, the best method of doing so is through outlets like Facebook and twitter. </w:t>
      </w:r>
    </w:p>
    <w:p w14:paraId="5ED78912" w14:textId="77777777" w:rsidR="001466C5" w:rsidRDefault="001466C5" w:rsidP="009C73DF">
      <w:pPr>
        <w:widowControl/>
        <w:tabs>
          <w:tab w:val="left" w:pos="-720"/>
          <w:tab w:val="left" w:pos="0"/>
          <w:tab w:val="left" w:pos="720"/>
          <w:tab w:val="left" w:pos="1440"/>
        </w:tabs>
        <w:suppressAutoHyphens/>
        <w:ind w:left="2160" w:hanging="2160"/>
        <w:jc w:val="both"/>
        <w:rPr>
          <w:rFonts w:ascii="Times New Roman" w:hAnsi="Times New Roman"/>
          <w:spacing w:val="-3"/>
          <w:szCs w:val="24"/>
        </w:rPr>
      </w:pPr>
    </w:p>
    <w:p w14:paraId="0DB25919" w14:textId="77777777" w:rsidR="001466C5" w:rsidRDefault="001466C5" w:rsidP="009C73DF">
      <w:pPr>
        <w:widowControl/>
        <w:tabs>
          <w:tab w:val="left" w:pos="-720"/>
          <w:tab w:val="left" w:pos="0"/>
          <w:tab w:val="left" w:pos="720"/>
          <w:tab w:val="left" w:pos="1440"/>
        </w:tabs>
        <w:suppressAutoHyphens/>
        <w:ind w:left="2160" w:hanging="2160"/>
        <w:jc w:val="both"/>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t xml:space="preserve">Kraft Heinz performance has be down due to many customers viewing their product as old and ancient. The new social media approach will allow the company to become relevant again amongst the younger generation  </w:t>
      </w:r>
    </w:p>
    <w:p w14:paraId="0E10DA98" w14:textId="77777777" w:rsidR="00F9028A" w:rsidRDefault="009C73DF" w:rsidP="00F9028A">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p>
    <w:p w14:paraId="379EA9C6" w14:textId="77777777" w:rsidR="00F9028A" w:rsidRDefault="00F9028A" w:rsidP="00F9028A">
      <w:pPr>
        <w:widowControl/>
        <w:tabs>
          <w:tab w:val="left" w:pos="-720"/>
          <w:tab w:val="left" w:pos="0"/>
          <w:tab w:val="left" w:pos="720"/>
          <w:tab w:val="left" w:pos="1440"/>
        </w:tabs>
        <w:suppressAutoHyphens/>
        <w:ind w:left="2160" w:hanging="2160"/>
        <w:rPr>
          <w:rFonts w:ascii="Times New Roman" w:hAnsi="Times New Roman"/>
          <w:spacing w:val="-3"/>
          <w:szCs w:val="24"/>
        </w:rPr>
      </w:pPr>
    </w:p>
    <w:p w14:paraId="5CE3DF61" w14:textId="77777777" w:rsidR="00F9028A" w:rsidRDefault="00F9028A" w:rsidP="00F9028A">
      <w:pPr>
        <w:widowControl/>
        <w:tabs>
          <w:tab w:val="left" w:pos="-720"/>
          <w:tab w:val="left" w:pos="0"/>
          <w:tab w:val="left" w:pos="720"/>
          <w:tab w:val="left" w:pos="1440"/>
        </w:tabs>
        <w:suppressAutoHyphens/>
        <w:ind w:left="2160" w:hanging="2160"/>
        <w:rPr>
          <w:rFonts w:ascii="Times New Roman" w:hAnsi="Times New Roman"/>
          <w:spacing w:val="-3"/>
          <w:szCs w:val="24"/>
        </w:rPr>
      </w:pPr>
    </w:p>
    <w:p w14:paraId="2CFD6CE6" w14:textId="77777777" w:rsidR="00F9028A" w:rsidRDefault="00F9028A" w:rsidP="00F9028A">
      <w:pPr>
        <w:widowControl/>
        <w:tabs>
          <w:tab w:val="left" w:pos="-720"/>
          <w:tab w:val="left" w:pos="0"/>
          <w:tab w:val="left" w:pos="720"/>
          <w:tab w:val="left" w:pos="1440"/>
        </w:tabs>
        <w:suppressAutoHyphens/>
        <w:ind w:left="2160" w:hanging="2160"/>
        <w:rPr>
          <w:rFonts w:ascii="Times New Roman" w:hAnsi="Times New Roman"/>
          <w:spacing w:val="-3"/>
          <w:szCs w:val="24"/>
        </w:rPr>
      </w:pPr>
    </w:p>
    <w:p w14:paraId="1147732C" w14:textId="77777777" w:rsidR="00590E69" w:rsidRDefault="00F9028A" w:rsidP="00F9028A">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590E69">
        <w:rPr>
          <w:rFonts w:ascii="Times New Roman" w:hAnsi="Times New Roman"/>
          <w:b/>
          <w:spacing w:val="-3"/>
          <w:szCs w:val="24"/>
        </w:rPr>
        <w:t>Review of current and anticipated organizational resources</w:t>
      </w:r>
    </w:p>
    <w:p w14:paraId="7D1A1AA0" w14:textId="77777777" w:rsidR="00590E69" w:rsidRDefault="00590E69">
      <w:pPr>
        <w:widowControl/>
        <w:tabs>
          <w:tab w:val="left" w:pos="-720"/>
        </w:tabs>
        <w:suppressAutoHyphens/>
        <w:rPr>
          <w:rFonts w:ascii="Times New Roman" w:hAnsi="Times New Roman"/>
          <w:spacing w:val="-3"/>
          <w:szCs w:val="24"/>
        </w:rPr>
      </w:pPr>
    </w:p>
    <w:p w14:paraId="6D7C5C71" w14:textId="77777777" w:rsidR="00590E69" w:rsidRDefault="00590E69" w:rsidP="001466C5">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1466C5">
        <w:rPr>
          <w:rFonts w:ascii="Times New Roman" w:hAnsi="Times New Roman"/>
          <w:spacing w:val="-3"/>
          <w:szCs w:val="24"/>
        </w:rPr>
        <w:t xml:space="preserve">The organizational resources of Kraft Heinz has increased tremendously after the merger of the two companies. </w:t>
      </w:r>
      <w:r w:rsidR="00EC7F88" w:rsidRPr="00EC7F88">
        <w:rPr>
          <w:rFonts w:ascii="Times New Roman" w:hAnsi="Times New Roman"/>
          <w:spacing w:val="-3"/>
          <w:szCs w:val="24"/>
        </w:rPr>
        <w:t>Heinz could help Kraft sell more broadly in international markets</w:t>
      </w:r>
      <w:r w:rsidR="00EC7F88">
        <w:rPr>
          <w:rFonts w:ascii="Times New Roman" w:hAnsi="Times New Roman"/>
          <w:spacing w:val="-3"/>
          <w:szCs w:val="24"/>
        </w:rPr>
        <w:t xml:space="preserve"> do to their large footprint in international business</w:t>
      </w:r>
    </w:p>
    <w:p w14:paraId="56F33FAE" w14:textId="77777777" w:rsidR="00590E69" w:rsidRDefault="00590E69">
      <w:pPr>
        <w:widowControl/>
        <w:tabs>
          <w:tab w:val="left" w:pos="-720"/>
        </w:tabs>
        <w:suppressAutoHyphens/>
        <w:rPr>
          <w:rFonts w:ascii="Times New Roman" w:hAnsi="Times New Roman"/>
          <w:spacing w:val="-3"/>
          <w:szCs w:val="24"/>
        </w:rPr>
      </w:pPr>
    </w:p>
    <w:p w14:paraId="4CDECDF4" w14:textId="77777777" w:rsidR="00590E69"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Review of current and anticipated cultural and structural issues</w:t>
      </w:r>
    </w:p>
    <w:p w14:paraId="1A8FD805" w14:textId="77777777" w:rsidR="00590E69" w:rsidRDefault="00590E69">
      <w:pPr>
        <w:widowControl/>
        <w:tabs>
          <w:tab w:val="left" w:pos="-720"/>
        </w:tabs>
        <w:suppressAutoHyphens/>
        <w:rPr>
          <w:rFonts w:ascii="Times New Roman" w:hAnsi="Times New Roman"/>
          <w:spacing w:val="-3"/>
          <w:szCs w:val="24"/>
        </w:rPr>
      </w:pPr>
    </w:p>
    <w:p w14:paraId="1B5EEB25" w14:textId="77777777" w:rsidR="00EC7F88" w:rsidRDefault="00590E69" w:rsidP="00EC7F88">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EC7F88">
        <w:rPr>
          <w:rFonts w:ascii="Times New Roman" w:hAnsi="Times New Roman"/>
          <w:spacing w:val="-3"/>
          <w:szCs w:val="24"/>
        </w:rPr>
        <w:t xml:space="preserve">The anticipated culture and structure of Kraft Heinz is positioned in a way to lever knowledge throughout the business. Kraft former CEO will lead the company and Heinz former CEO will be named the VP of the new organization. </w:t>
      </w:r>
    </w:p>
    <w:p w14:paraId="236FAE2E" w14:textId="77777777" w:rsidR="00EC7F88" w:rsidRDefault="00EC7F88" w:rsidP="00EC7F88">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p>
    <w:p w14:paraId="0E79D5FC" w14:textId="77777777" w:rsidR="00590E69" w:rsidRDefault="00EC7F88" w:rsidP="00EC7F88">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t xml:space="preserve">With Heinz already having a large international business, Kraft will benefit from the warehouse and the international relationships that have already been established.  </w:t>
      </w:r>
    </w:p>
    <w:p w14:paraId="7312CBA8" w14:textId="77777777" w:rsidR="00590E69" w:rsidRDefault="00590E69">
      <w:pPr>
        <w:widowControl/>
        <w:tabs>
          <w:tab w:val="left" w:pos="-720"/>
        </w:tabs>
        <w:suppressAutoHyphens/>
        <w:rPr>
          <w:rFonts w:ascii="Times New Roman" w:hAnsi="Times New Roman"/>
          <w:spacing w:val="-3"/>
          <w:szCs w:val="24"/>
        </w:rPr>
      </w:pPr>
    </w:p>
    <w:p w14:paraId="331BE531" w14:textId="77777777" w:rsidR="007E2E33"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ab/>
      </w:r>
    </w:p>
    <w:p w14:paraId="503457B3" w14:textId="77777777" w:rsidR="00590E69"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B.</w:t>
      </w:r>
      <w:r>
        <w:rPr>
          <w:rFonts w:ascii="Times New Roman" w:hAnsi="Times New Roman"/>
          <w:b/>
          <w:spacing w:val="-3"/>
          <w:szCs w:val="24"/>
        </w:rPr>
        <w:tab/>
        <w:t xml:space="preserve">The Customer Environment </w:t>
      </w:r>
    </w:p>
    <w:p w14:paraId="03155223" w14:textId="77777777" w:rsidR="00EE6133" w:rsidRDefault="00EE6133">
      <w:pPr>
        <w:widowControl/>
        <w:tabs>
          <w:tab w:val="left" w:pos="-720"/>
        </w:tabs>
        <w:suppressAutoHyphens/>
        <w:rPr>
          <w:rFonts w:ascii="Times New Roman" w:hAnsi="Times New Roman"/>
          <w:spacing w:val="-3"/>
          <w:szCs w:val="24"/>
        </w:rPr>
      </w:pPr>
    </w:p>
    <w:p w14:paraId="63FCAF9A"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Who are the firm's current and potential customers?</w:t>
      </w:r>
    </w:p>
    <w:p w14:paraId="6FE98B33" w14:textId="77777777" w:rsidR="007E2E33" w:rsidRDefault="007E2E33">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p>
    <w:p w14:paraId="6D8E15B7" w14:textId="77777777" w:rsidR="00590E69" w:rsidRDefault="007E2E33" w:rsidP="007E2E33">
      <w:pPr>
        <w:widowControl/>
        <w:tabs>
          <w:tab w:val="left" w:pos="-720"/>
        </w:tabs>
        <w:suppressAutoHyphens/>
        <w:ind w:left="2160"/>
        <w:rPr>
          <w:rFonts w:ascii="Times New Roman" w:hAnsi="Times New Roman"/>
          <w:spacing w:val="-3"/>
          <w:szCs w:val="24"/>
        </w:rPr>
      </w:pPr>
      <w:r>
        <w:rPr>
          <w:rFonts w:ascii="Times New Roman" w:hAnsi="Times New Roman"/>
          <w:spacing w:val="-3"/>
          <w:szCs w:val="24"/>
        </w:rPr>
        <w:t xml:space="preserve">The current customer base for Kraft Heinz are those individuals that are in the processing food market. This market ranges from old to young do to the busy lifestyle of most people. Processing food allows for quick meals.   </w:t>
      </w:r>
    </w:p>
    <w:p w14:paraId="7EE406C9" w14:textId="77777777" w:rsidR="00590E69" w:rsidRDefault="00590E69" w:rsidP="007E2E33">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p>
    <w:p w14:paraId="0CE55039" w14:textId="77777777" w:rsidR="00590E69" w:rsidRDefault="00590E69">
      <w:pPr>
        <w:widowControl/>
        <w:tabs>
          <w:tab w:val="left" w:pos="-720"/>
        </w:tabs>
        <w:suppressAutoHyphens/>
        <w:rPr>
          <w:rFonts w:ascii="Times New Roman" w:hAnsi="Times New Roman"/>
          <w:spacing w:val="-3"/>
          <w:szCs w:val="24"/>
        </w:rPr>
      </w:pPr>
    </w:p>
    <w:p w14:paraId="54435048" w14:textId="77777777" w:rsidR="00590E69"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t>What do customers do with the firm's products?</w:t>
      </w:r>
    </w:p>
    <w:p w14:paraId="356BAF20" w14:textId="77777777" w:rsidR="0017483F" w:rsidRDefault="0017483F">
      <w:pPr>
        <w:widowControl/>
        <w:tabs>
          <w:tab w:val="left" w:pos="-720"/>
        </w:tabs>
        <w:suppressAutoHyphens/>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r>
      <w:r>
        <w:rPr>
          <w:rFonts w:ascii="Times New Roman" w:hAnsi="Times New Roman"/>
          <w:b/>
          <w:spacing w:val="-3"/>
          <w:szCs w:val="24"/>
        </w:rPr>
        <w:tab/>
      </w:r>
    </w:p>
    <w:p w14:paraId="7F2A37B6" w14:textId="77777777" w:rsidR="0017483F" w:rsidRPr="0017483F" w:rsidRDefault="0017483F" w:rsidP="00B65F62">
      <w:pPr>
        <w:widowControl/>
        <w:tabs>
          <w:tab w:val="left" w:pos="-720"/>
        </w:tabs>
        <w:suppressAutoHyphens/>
        <w:ind w:left="2160"/>
        <w:rPr>
          <w:rFonts w:ascii="Times New Roman" w:hAnsi="Times New Roman"/>
          <w:spacing w:val="-3"/>
          <w:szCs w:val="24"/>
        </w:rPr>
      </w:pPr>
      <w:r>
        <w:rPr>
          <w:rFonts w:ascii="Times New Roman" w:hAnsi="Times New Roman"/>
          <w:spacing w:val="-3"/>
          <w:szCs w:val="24"/>
        </w:rPr>
        <w:t xml:space="preserve">Customers of Kraft Heinz use their products for food. Kraft Heinz products range from </w:t>
      </w:r>
      <w:r w:rsidRPr="0017483F">
        <w:rPr>
          <w:rFonts w:ascii="Times New Roman" w:hAnsi="Times New Roman"/>
          <w:spacing w:val="-3"/>
          <w:szCs w:val="24"/>
        </w:rPr>
        <w:t>Beverages</w:t>
      </w:r>
      <w:r>
        <w:rPr>
          <w:rFonts w:ascii="Times New Roman" w:hAnsi="Times New Roman"/>
          <w:spacing w:val="-3"/>
          <w:szCs w:val="24"/>
        </w:rPr>
        <w:t xml:space="preserve">, </w:t>
      </w:r>
      <w:r w:rsidRPr="0017483F">
        <w:rPr>
          <w:rFonts w:ascii="Times New Roman" w:hAnsi="Times New Roman"/>
          <w:spacing w:val="-3"/>
          <w:szCs w:val="24"/>
        </w:rPr>
        <w:t>Cheese</w:t>
      </w:r>
      <w:r w:rsidR="00B65F62">
        <w:rPr>
          <w:rFonts w:ascii="Times New Roman" w:hAnsi="Times New Roman"/>
          <w:spacing w:val="-3"/>
          <w:szCs w:val="24"/>
        </w:rPr>
        <w:t xml:space="preserve">, </w:t>
      </w:r>
      <w:r w:rsidRPr="0017483F">
        <w:rPr>
          <w:rFonts w:ascii="Times New Roman" w:hAnsi="Times New Roman"/>
          <w:spacing w:val="-3"/>
          <w:szCs w:val="24"/>
        </w:rPr>
        <w:t>Condiments</w:t>
      </w:r>
      <w:r w:rsidR="00B65F62">
        <w:rPr>
          <w:rFonts w:ascii="Times New Roman" w:hAnsi="Times New Roman"/>
          <w:spacing w:val="-3"/>
          <w:szCs w:val="24"/>
        </w:rPr>
        <w:t xml:space="preserve">, </w:t>
      </w:r>
      <w:r w:rsidRPr="0017483F">
        <w:rPr>
          <w:rFonts w:ascii="Times New Roman" w:hAnsi="Times New Roman"/>
          <w:spacing w:val="-3"/>
          <w:szCs w:val="24"/>
        </w:rPr>
        <w:t>Desserts and Baking Ingredients</w:t>
      </w:r>
      <w:r w:rsidR="00B65F62">
        <w:rPr>
          <w:rFonts w:ascii="Times New Roman" w:hAnsi="Times New Roman"/>
          <w:spacing w:val="-3"/>
          <w:szCs w:val="24"/>
        </w:rPr>
        <w:t>,</w:t>
      </w:r>
      <w:r w:rsidRPr="0017483F">
        <w:rPr>
          <w:rFonts w:ascii="Times New Roman" w:hAnsi="Times New Roman"/>
          <w:spacing w:val="-3"/>
          <w:szCs w:val="24"/>
        </w:rPr>
        <w:t xml:space="preserve"> Meat</w:t>
      </w:r>
      <w:r w:rsidR="00B65F62">
        <w:rPr>
          <w:rFonts w:ascii="Times New Roman" w:hAnsi="Times New Roman"/>
          <w:spacing w:val="-3"/>
          <w:szCs w:val="24"/>
        </w:rPr>
        <w:t xml:space="preserve">, </w:t>
      </w:r>
      <w:r w:rsidRPr="0017483F">
        <w:rPr>
          <w:rFonts w:ascii="Times New Roman" w:hAnsi="Times New Roman"/>
          <w:spacing w:val="-3"/>
          <w:szCs w:val="24"/>
        </w:rPr>
        <w:t>Meat Alternatives</w:t>
      </w:r>
      <w:r w:rsidR="00B65F62">
        <w:rPr>
          <w:rFonts w:ascii="Times New Roman" w:hAnsi="Times New Roman"/>
          <w:spacing w:val="-3"/>
          <w:szCs w:val="24"/>
        </w:rPr>
        <w:t xml:space="preserve">, </w:t>
      </w:r>
      <w:r w:rsidRPr="0017483F">
        <w:rPr>
          <w:rFonts w:ascii="Times New Roman" w:hAnsi="Times New Roman"/>
          <w:spacing w:val="-3"/>
          <w:szCs w:val="24"/>
        </w:rPr>
        <w:t>Prepared Entrees</w:t>
      </w:r>
      <w:r w:rsidR="00B65F62">
        <w:rPr>
          <w:rFonts w:ascii="Times New Roman" w:hAnsi="Times New Roman"/>
          <w:spacing w:val="-3"/>
          <w:szCs w:val="24"/>
        </w:rPr>
        <w:t xml:space="preserve">, </w:t>
      </w:r>
      <w:r w:rsidRPr="0017483F">
        <w:rPr>
          <w:rFonts w:ascii="Times New Roman" w:hAnsi="Times New Roman"/>
          <w:spacing w:val="-3"/>
          <w:szCs w:val="24"/>
        </w:rPr>
        <w:t>Salad Dressings</w:t>
      </w:r>
      <w:r w:rsidR="00B65F62">
        <w:rPr>
          <w:rFonts w:ascii="Times New Roman" w:hAnsi="Times New Roman"/>
          <w:spacing w:val="-3"/>
          <w:szCs w:val="24"/>
        </w:rPr>
        <w:t xml:space="preserve">, </w:t>
      </w:r>
      <w:r w:rsidRPr="0017483F">
        <w:rPr>
          <w:rFonts w:ascii="Times New Roman" w:hAnsi="Times New Roman"/>
          <w:spacing w:val="-3"/>
          <w:szCs w:val="24"/>
        </w:rPr>
        <w:t>Dishes</w:t>
      </w:r>
      <w:r w:rsidR="00B65F62">
        <w:rPr>
          <w:rFonts w:ascii="Times New Roman" w:hAnsi="Times New Roman"/>
          <w:spacing w:val="-3"/>
          <w:szCs w:val="24"/>
        </w:rPr>
        <w:t xml:space="preserve">, </w:t>
      </w:r>
      <w:r w:rsidRPr="0017483F">
        <w:rPr>
          <w:rFonts w:ascii="Times New Roman" w:hAnsi="Times New Roman"/>
          <w:spacing w:val="-3"/>
          <w:szCs w:val="24"/>
        </w:rPr>
        <w:t>Snack Foods</w:t>
      </w:r>
      <w:r w:rsidR="00B65F62">
        <w:rPr>
          <w:rFonts w:ascii="Times New Roman" w:hAnsi="Times New Roman"/>
          <w:spacing w:val="-3"/>
          <w:szCs w:val="24"/>
        </w:rPr>
        <w:t xml:space="preserve">, </w:t>
      </w:r>
      <w:r w:rsidRPr="0017483F">
        <w:rPr>
          <w:rFonts w:ascii="Times New Roman" w:hAnsi="Times New Roman"/>
          <w:spacing w:val="-3"/>
          <w:szCs w:val="24"/>
        </w:rPr>
        <w:t>Sweet Toppers</w:t>
      </w:r>
    </w:p>
    <w:p w14:paraId="11A84033" w14:textId="77777777" w:rsidR="00590E69" w:rsidRDefault="00590E69">
      <w:pPr>
        <w:widowControl/>
        <w:tabs>
          <w:tab w:val="left" w:pos="-720"/>
        </w:tabs>
        <w:suppressAutoHyphens/>
        <w:rPr>
          <w:rFonts w:ascii="Times New Roman" w:hAnsi="Times New Roman"/>
          <w:spacing w:val="-3"/>
          <w:szCs w:val="24"/>
        </w:rPr>
      </w:pPr>
    </w:p>
    <w:p w14:paraId="7EB39A66" w14:textId="77777777" w:rsidR="00590E69" w:rsidRDefault="00590E69" w:rsidP="00B65F62">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b/>
          <w:spacing w:val="-3"/>
          <w:szCs w:val="24"/>
        </w:rPr>
        <w:t>Where do customers purchase the firm's products?</w:t>
      </w:r>
    </w:p>
    <w:p w14:paraId="4B372BE5" w14:textId="77777777" w:rsidR="00B65F62" w:rsidRDefault="00B65F62" w:rsidP="00B65F62">
      <w:pPr>
        <w:widowControl/>
        <w:tabs>
          <w:tab w:val="left" w:pos="-720"/>
          <w:tab w:val="left" w:pos="0"/>
          <w:tab w:val="left" w:pos="720"/>
          <w:tab w:val="left" w:pos="1440"/>
        </w:tabs>
        <w:suppressAutoHyphens/>
        <w:rPr>
          <w:rFonts w:ascii="Times New Roman" w:hAnsi="Times New Roman"/>
          <w:spacing w:val="-3"/>
          <w:szCs w:val="24"/>
        </w:rPr>
      </w:pPr>
    </w:p>
    <w:p w14:paraId="1E9BDF50" w14:textId="77777777" w:rsidR="00590E69" w:rsidRDefault="00B65F62" w:rsidP="00705BC5">
      <w:pPr>
        <w:widowControl/>
        <w:tabs>
          <w:tab w:val="left" w:pos="-720"/>
          <w:tab w:val="left" w:pos="0"/>
          <w:tab w:val="left" w:pos="720"/>
          <w:tab w:val="left" w:pos="1440"/>
        </w:tabs>
        <w:suppressAutoHyphens/>
        <w:ind w:left="2160"/>
        <w:rPr>
          <w:rFonts w:ascii="Times New Roman" w:hAnsi="Times New Roman"/>
          <w:spacing w:val="-3"/>
          <w:szCs w:val="24"/>
        </w:rPr>
      </w:pPr>
      <w:r>
        <w:rPr>
          <w:rFonts w:ascii="Times New Roman" w:hAnsi="Times New Roman"/>
          <w:spacing w:val="-3"/>
          <w:szCs w:val="24"/>
        </w:rPr>
        <w:t xml:space="preserve">Customers are able to purchase these products from </w:t>
      </w:r>
      <w:r w:rsidR="00590E69">
        <w:rPr>
          <w:rFonts w:ascii="Times New Roman" w:hAnsi="Times New Roman"/>
          <w:spacing w:val="-3"/>
          <w:szCs w:val="24"/>
        </w:rPr>
        <w:t xml:space="preserve">store-based retailers, ecommerce, catalog retailers, vending, wholesale outlets, </w:t>
      </w:r>
      <w:r>
        <w:rPr>
          <w:rFonts w:ascii="Times New Roman" w:hAnsi="Times New Roman"/>
          <w:spacing w:val="-3"/>
          <w:szCs w:val="24"/>
        </w:rPr>
        <w:t xml:space="preserve">and direct from the firm. </w:t>
      </w:r>
    </w:p>
    <w:p w14:paraId="5CD2C1D9" w14:textId="77777777" w:rsidR="00590E69" w:rsidRDefault="00590E69">
      <w:pPr>
        <w:widowControl/>
        <w:tabs>
          <w:tab w:val="left" w:pos="-720"/>
        </w:tabs>
        <w:suppressAutoHyphens/>
        <w:rPr>
          <w:rFonts w:ascii="Times New Roman" w:hAnsi="Times New Roman"/>
          <w:spacing w:val="-3"/>
          <w:szCs w:val="24"/>
        </w:rPr>
      </w:pPr>
    </w:p>
    <w:p w14:paraId="1C638E1B"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When do customers purchase the firm's products?</w:t>
      </w:r>
    </w:p>
    <w:p w14:paraId="324F6758" w14:textId="77777777" w:rsidR="00590E69" w:rsidRDefault="00590E69">
      <w:pPr>
        <w:widowControl/>
        <w:tabs>
          <w:tab w:val="left" w:pos="-720"/>
        </w:tabs>
        <w:suppressAutoHyphens/>
        <w:rPr>
          <w:rFonts w:ascii="Times New Roman" w:hAnsi="Times New Roman"/>
          <w:spacing w:val="-3"/>
          <w:szCs w:val="24"/>
        </w:rPr>
      </w:pPr>
    </w:p>
    <w:p w14:paraId="2B3C6407" w14:textId="77777777" w:rsidR="00590E69" w:rsidRDefault="00590E69" w:rsidP="00705BC5">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705BC5">
        <w:rPr>
          <w:rFonts w:ascii="Times New Roman" w:hAnsi="Times New Roman"/>
          <w:spacing w:val="-3"/>
          <w:szCs w:val="24"/>
        </w:rPr>
        <w:t xml:space="preserve">Kraft Heinz product line varies and majority of their items are items that are on consumer’s weekly grocery list. The typically sees an increase in sales during holidays has consumers typically have more family gatherings during this time which increases the need of their products. </w:t>
      </w:r>
    </w:p>
    <w:p w14:paraId="46D617D7" w14:textId="77777777" w:rsidR="00590E69" w:rsidRDefault="00590E69">
      <w:pPr>
        <w:widowControl/>
        <w:tabs>
          <w:tab w:val="left" w:pos="-720"/>
        </w:tabs>
        <w:suppressAutoHyphens/>
        <w:rPr>
          <w:rFonts w:ascii="Times New Roman" w:hAnsi="Times New Roman"/>
          <w:spacing w:val="-3"/>
          <w:szCs w:val="24"/>
        </w:rPr>
      </w:pPr>
    </w:p>
    <w:p w14:paraId="1E5D6EE5"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Why (and how) do customers select the firm's products?</w:t>
      </w:r>
    </w:p>
    <w:p w14:paraId="01740E3A" w14:textId="77777777" w:rsidR="00590E69" w:rsidRDefault="00590E69">
      <w:pPr>
        <w:widowControl/>
        <w:tabs>
          <w:tab w:val="left" w:pos="-720"/>
        </w:tabs>
        <w:suppressAutoHyphens/>
        <w:rPr>
          <w:rFonts w:ascii="Times New Roman" w:hAnsi="Times New Roman"/>
          <w:spacing w:val="-3"/>
          <w:szCs w:val="24"/>
        </w:rPr>
      </w:pPr>
    </w:p>
    <w:p w14:paraId="5C52820A" w14:textId="77777777" w:rsidR="00590E69" w:rsidRDefault="00590E69" w:rsidP="00DD686B">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lastRenderedPageBreak/>
        <w:tab/>
      </w:r>
      <w:r>
        <w:rPr>
          <w:rFonts w:ascii="Times New Roman" w:hAnsi="Times New Roman"/>
          <w:spacing w:val="-3"/>
          <w:szCs w:val="24"/>
        </w:rPr>
        <w:tab/>
      </w:r>
      <w:r>
        <w:rPr>
          <w:rFonts w:ascii="Times New Roman" w:hAnsi="Times New Roman"/>
          <w:spacing w:val="-3"/>
          <w:szCs w:val="24"/>
        </w:rPr>
        <w:tab/>
      </w:r>
      <w:r w:rsidR="00DD686B">
        <w:rPr>
          <w:rFonts w:ascii="Times New Roman" w:hAnsi="Times New Roman"/>
          <w:spacing w:val="-3"/>
          <w:szCs w:val="24"/>
        </w:rPr>
        <w:t>Both Kraft and Heinz already had a strong customer base prior to their merger</w:t>
      </w:r>
      <w:r>
        <w:rPr>
          <w:rFonts w:ascii="Times New Roman" w:hAnsi="Times New Roman"/>
          <w:spacing w:val="-3"/>
          <w:szCs w:val="24"/>
        </w:rPr>
        <w:t>.</w:t>
      </w:r>
      <w:r w:rsidR="00DD686B">
        <w:rPr>
          <w:rFonts w:ascii="Times New Roman" w:hAnsi="Times New Roman"/>
          <w:spacing w:val="-3"/>
          <w:szCs w:val="24"/>
        </w:rPr>
        <w:t xml:space="preserve"> After the merger, the company was able to capitalize on their customer base and also branding power. With brand power, customers select their items because they are familiar with them.</w:t>
      </w:r>
    </w:p>
    <w:p w14:paraId="64539199" w14:textId="77777777"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14:paraId="75058953"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Why do potential customers not purchase the firm's products?</w:t>
      </w:r>
    </w:p>
    <w:p w14:paraId="707220D2" w14:textId="77777777" w:rsidR="00590E69" w:rsidRDefault="00590E69">
      <w:pPr>
        <w:widowControl/>
        <w:tabs>
          <w:tab w:val="left" w:pos="-720"/>
        </w:tabs>
        <w:suppressAutoHyphens/>
        <w:rPr>
          <w:rFonts w:ascii="Times New Roman" w:hAnsi="Times New Roman"/>
          <w:spacing w:val="-3"/>
          <w:szCs w:val="24"/>
        </w:rPr>
      </w:pPr>
    </w:p>
    <w:p w14:paraId="6562193D" w14:textId="77777777" w:rsidR="00590E69" w:rsidRDefault="00590E69" w:rsidP="00CF4E57">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CF4E57">
        <w:rPr>
          <w:rFonts w:ascii="Times New Roman" w:hAnsi="Times New Roman"/>
          <w:spacing w:val="-3"/>
          <w:szCs w:val="24"/>
        </w:rPr>
        <w:t xml:space="preserve">Potential customers may not purchase the firm’s product because of health reasons. Kraft Heinz products are process food which is often full off sodium. </w:t>
      </w:r>
    </w:p>
    <w:p w14:paraId="7F6F2A39" w14:textId="77777777" w:rsidR="00590E69" w:rsidRDefault="00590E69">
      <w:pPr>
        <w:widowControl/>
        <w:tabs>
          <w:tab w:val="left" w:pos="-720"/>
          <w:tab w:val="left" w:pos="0"/>
          <w:tab w:val="left" w:pos="720"/>
          <w:tab w:val="left" w:pos="1440"/>
        </w:tabs>
        <w:suppressAutoHyphens/>
        <w:ind w:left="2160" w:hanging="2160"/>
        <w:rPr>
          <w:rFonts w:ascii="Times New Roman" w:hAnsi="Times New Roman"/>
          <w:b/>
          <w:spacing w:val="-3"/>
          <w:szCs w:val="24"/>
        </w:rPr>
      </w:pPr>
    </w:p>
    <w:p w14:paraId="66B3D094" w14:textId="77777777" w:rsidR="00590E69"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C.</w:t>
      </w:r>
      <w:r>
        <w:rPr>
          <w:rFonts w:ascii="Times New Roman" w:hAnsi="Times New Roman"/>
          <w:b/>
          <w:spacing w:val="-3"/>
          <w:szCs w:val="24"/>
        </w:rPr>
        <w:tab/>
        <w:t xml:space="preserve">The External Environment </w:t>
      </w:r>
    </w:p>
    <w:p w14:paraId="1B55B1FB" w14:textId="77777777" w:rsidR="00EE6133" w:rsidRDefault="00EE6133">
      <w:pPr>
        <w:widowControl/>
        <w:tabs>
          <w:tab w:val="left" w:pos="-720"/>
        </w:tabs>
        <w:suppressAutoHyphens/>
        <w:rPr>
          <w:rFonts w:ascii="Times New Roman" w:hAnsi="Times New Roman"/>
          <w:spacing w:val="-3"/>
          <w:szCs w:val="24"/>
        </w:rPr>
      </w:pPr>
    </w:p>
    <w:p w14:paraId="4199B975"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Competition</w:t>
      </w:r>
    </w:p>
    <w:p w14:paraId="416C9E16" w14:textId="77777777" w:rsidR="00590E69" w:rsidRDefault="00590E69">
      <w:pPr>
        <w:widowControl/>
        <w:tabs>
          <w:tab w:val="left" w:pos="-720"/>
        </w:tabs>
        <w:suppressAutoHyphens/>
        <w:rPr>
          <w:rFonts w:ascii="Times New Roman" w:hAnsi="Times New Roman"/>
          <w:spacing w:val="-3"/>
          <w:szCs w:val="24"/>
        </w:rPr>
      </w:pPr>
    </w:p>
    <w:p w14:paraId="7EF990FF" w14:textId="77777777" w:rsidR="00590E69" w:rsidRDefault="00590E69" w:rsidP="00CF4E57">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CF4E57">
        <w:rPr>
          <w:rFonts w:ascii="Times New Roman" w:hAnsi="Times New Roman"/>
          <w:spacing w:val="-3"/>
          <w:szCs w:val="24"/>
        </w:rPr>
        <w:t>Danone foods is Kraft Heinz’s competition</w:t>
      </w:r>
    </w:p>
    <w:p w14:paraId="473C9321" w14:textId="77777777"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14:paraId="79E522A4"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Economic Growth and Stability</w:t>
      </w:r>
    </w:p>
    <w:p w14:paraId="666EDC9F" w14:textId="77777777" w:rsidR="00590E69" w:rsidRDefault="00590E69">
      <w:pPr>
        <w:widowControl/>
        <w:tabs>
          <w:tab w:val="left" w:pos="-720"/>
        </w:tabs>
        <w:suppressAutoHyphens/>
        <w:rPr>
          <w:rFonts w:ascii="Times New Roman" w:hAnsi="Times New Roman"/>
          <w:spacing w:val="-3"/>
          <w:szCs w:val="24"/>
        </w:rPr>
      </w:pPr>
    </w:p>
    <w:p w14:paraId="4612A118" w14:textId="77777777" w:rsidR="00590E69" w:rsidRDefault="00590E69" w:rsidP="00CF4E57">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682C90" w:rsidRPr="00682C90">
        <w:rPr>
          <w:rFonts w:ascii="Times New Roman" w:hAnsi="Times New Roman"/>
          <w:spacing w:val="-3"/>
          <w:szCs w:val="24"/>
        </w:rPr>
        <w:t>Danone products are a</w:t>
      </w:r>
      <w:r w:rsidR="00682C90">
        <w:rPr>
          <w:rFonts w:ascii="Times New Roman" w:hAnsi="Times New Roman"/>
          <w:spacing w:val="-3"/>
          <w:szCs w:val="24"/>
        </w:rPr>
        <w:t>vailable in more than a</w:t>
      </w:r>
      <w:r w:rsidR="00682C90" w:rsidRPr="00682C90">
        <w:rPr>
          <w:rFonts w:ascii="Times New Roman" w:hAnsi="Times New Roman"/>
          <w:spacing w:val="-3"/>
          <w:szCs w:val="24"/>
        </w:rPr>
        <w:t>130 countries across the five continents.</w:t>
      </w:r>
    </w:p>
    <w:p w14:paraId="53BAEDAF" w14:textId="77777777" w:rsidR="00590E69" w:rsidRDefault="00590E69">
      <w:pPr>
        <w:widowControl/>
        <w:tabs>
          <w:tab w:val="left" w:pos="-720"/>
        </w:tabs>
        <w:suppressAutoHyphens/>
        <w:rPr>
          <w:rFonts w:ascii="Times New Roman" w:hAnsi="Times New Roman"/>
          <w:spacing w:val="-3"/>
          <w:szCs w:val="24"/>
        </w:rPr>
      </w:pPr>
    </w:p>
    <w:p w14:paraId="453D35DB" w14:textId="77777777" w:rsidR="00590E69"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t>Political Trends</w:t>
      </w:r>
    </w:p>
    <w:p w14:paraId="5847DFE2" w14:textId="77777777" w:rsidR="00590E69" w:rsidRDefault="00590E69">
      <w:pPr>
        <w:widowControl/>
        <w:tabs>
          <w:tab w:val="left" w:pos="-720"/>
        </w:tabs>
        <w:suppressAutoHyphens/>
        <w:rPr>
          <w:rFonts w:ascii="Times New Roman" w:hAnsi="Times New Roman"/>
          <w:spacing w:val="-3"/>
          <w:szCs w:val="24"/>
        </w:rPr>
      </w:pPr>
    </w:p>
    <w:p w14:paraId="5864CC53" w14:textId="77777777" w:rsidR="00590E69" w:rsidRDefault="00590E69" w:rsidP="00682C90">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682C90">
        <w:rPr>
          <w:rFonts w:ascii="Times New Roman" w:hAnsi="Times New Roman"/>
          <w:spacing w:val="-3"/>
          <w:szCs w:val="24"/>
        </w:rPr>
        <w:t xml:space="preserve">Danone foods like several other business faces potential future political issues. Some of those political issues could range from tariff increase on their product and increased regulations. </w:t>
      </w:r>
    </w:p>
    <w:p w14:paraId="2DFF6338" w14:textId="77777777" w:rsidR="00590E69" w:rsidRDefault="00590E69">
      <w:pPr>
        <w:widowControl/>
        <w:tabs>
          <w:tab w:val="left" w:pos="-720"/>
        </w:tabs>
        <w:suppressAutoHyphens/>
        <w:rPr>
          <w:rFonts w:ascii="Times New Roman" w:hAnsi="Times New Roman"/>
          <w:spacing w:val="-3"/>
          <w:szCs w:val="24"/>
        </w:rPr>
      </w:pPr>
    </w:p>
    <w:p w14:paraId="398E37BB"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Legal and Regulatory Issues</w:t>
      </w:r>
    </w:p>
    <w:p w14:paraId="1FFCD95A" w14:textId="77777777" w:rsidR="00590E69" w:rsidRDefault="00590E69">
      <w:pPr>
        <w:widowControl/>
        <w:tabs>
          <w:tab w:val="left" w:pos="-720"/>
        </w:tabs>
        <w:suppressAutoHyphens/>
        <w:rPr>
          <w:rFonts w:ascii="Times New Roman" w:hAnsi="Times New Roman"/>
          <w:spacing w:val="-3"/>
          <w:szCs w:val="24"/>
        </w:rPr>
      </w:pPr>
    </w:p>
    <w:p w14:paraId="422B120F" w14:textId="77777777"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682C90">
        <w:rPr>
          <w:rFonts w:ascii="Times New Roman" w:hAnsi="Times New Roman"/>
          <w:spacing w:val="-3"/>
          <w:szCs w:val="24"/>
        </w:rPr>
        <w:t xml:space="preserve">Regulations in the food industry continues to increase. Food regulations continue to increase due to the federal government attempt to make process food healthier to eat. Other regulations issues comes in the form of taxes. Taxes plays a huge factor in the company’s net profit. </w:t>
      </w:r>
    </w:p>
    <w:p w14:paraId="0960A46A" w14:textId="77777777"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14:paraId="5B903D9D"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Technological Advancements</w:t>
      </w:r>
    </w:p>
    <w:p w14:paraId="47989856" w14:textId="77777777" w:rsidR="00412060" w:rsidRDefault="00412060" w:rsidP="00412060">
      <w:pPr>
        <w:widowControl/>
        <w:tabs>
          <w:tab w:val="left" w:pos="-720"/>
          <w:tab w:val="left" w:pos="0"/>
          <w:tab w:val="left" w:pos="720"/>
          <w:tab w:val="left" w:pos="1440"/>
        </w:tabs>
        <w:suppressAutoHyphens/>
        <w:rPr>
          <w:rFonts w:ascii="Times New Roman" w:hAnsi="Times New Roman"/>
          <w:spacing w:val="-3"/>
          <w:szCs w:val="24"/>
        </w:rPr>
      </w:pPr>
    </w:p>
    <w:p w14:paraId="4418EF16" w14:textId="77777777" w:rsidR="00590E69" w:rsidRDefault="00412060">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t>Technology has helped in the advancement of</w:t>
      </w:r>
      <w:r w:rsidR="00590E69">
        <w:rPr>
          <w:rFonts w:ascii="Times New Roman" w:hAnsi="Times New Roman"/>
          <w:spacing w:val="-3"/>
          <w:szCs w:val="24"/>
        </w:rPr>
        <w:t xml:space="preserve"> manufacturing, process efficiency, distribution, supply chain effectiveness</w:t>
      </w:r>
      <w:r>
        <w:rPr>
          <w:rFonts w:ascii="Times New Roman" w:hAnsi="Times New Roman"/>
          <w:spacing w:val="-3"/>
          <w:szCs w:val="24"/>
        </w:rPr>
        <w:t xml:space="preserve">, promotion, cost-reduction, and </w:t>
      </w:r>
      <w:r w:rsidR="00590E69">
        <w:rPr>
          <w:rFonts w:ascii="Times New Roman" w:hAnsi="Times New Roman"/>
          <w:spacing w:val="-3"/>
          <w:szCs w:val="24"/>
        </w:rPr>
        <w:t>c</w:t>
      </w:r>
      <w:r>
        <w:rPr>
          <w:rFonts w:ascii="Times New Roman" w:hAnsi="Times New Roman"/>
          <w:spacing w:val="-3"/>
          <w:szCs w:val="24"/>
        </w:rPr>
        <w:t xml:space="preserve">ustomer relationship. This positive advancements in technology is done their better equipment and also the ability to market their product through various outlets that once wasn’t there. </w:t>
      </w:r>
    </w:p>
    <w:p w14:paraId="0B9902A6" w14:textId="77777777" w:rsidR="00590E69" w:rsidRDefault="00590E69" w:rsidP="00412060">
      <w:pPr>
        <w:widowControl/>
        <w:tabs>
          <w:tab w:val="left" w:pos="-720"/>
          <w:tab w:val="left" w:pos="0"/>
          <w:tab w:val="left" w:pos="720"/>
          <w:tab w:val="left" w:pos="1440"/>
        </w:tabs>
        <w:suppressAutoHyphens/>
        <w:rPr>
          <w:rFonts w:ascii="Times New Roman" w:hAnsi="Times New Roman"/>
          <w:spacing w:val="-3"/>
          <w:szCs w:val="24"/>
        </w:rPr>
      </w:pPr>
    </w:p>
    <w:p w14:paraId="0807641D" w14:textId="77777777" w:rsidR="00590E69" w:rsidRDefault="00412060">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590E69">
        <w:rPr>
          <w:rFonts w:ascii="Times New Roman" w:hAnsi="Times New Roman"/>
          <w:b/>
          <w:spacing w:val="-3"/>
          <w:szCs w:val="24"/>
        </w:rPr>
        <w:t>Sociocultural Trends</w:t>
      </w:r>
    </w:p>
    <w:p w14:paraId="1E985CCB" w14:textId="77777777" w:rsidR="00590E69" w:rsidRDefault="00590E69">
      <w:pPr>
        <w:widowControl/>
        <w:tabs>
          <w:tab w:val="left" w:pos="-720"/>
        </w:tabs>
        <w:suppressAutoHyphens/>
        <w:rPr>
          <w:rFonts w:ascii="Times New Roman" w:hAnsi="Times New Roman"/>
          <w:spacing w:val="-3"/>
          <w:szCs w:val="24"/>
        </w:rPr>
      </w:pPr>
    </w:p>
    <w:p w14:paraId="562C8A52" w14:textId="77777777" w:rsidR="00590E69" w:rsidRDefault="00590E69" w:rsidP="00412060">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412060">
        <w:rPr>
          <w:rFonts w:ascii="Times New Roman" w:hAnsi="Times New Roman"/>
          <w:spacing w:val="-3"/>
          <w:szCs w:val="24"/>
        </w:rPr>
        <w:t xml:space="preserve">The customer sociocultural trend is currently driven towards a healthier society. Citizens are more aware of health related disease and are straying away from products that are known to create high blood pressure, cholesterol issues, and cancer. </w:t>
      </w:r>
    </w:p>
    <w:p w14:paraId="05C35CEF" w14:textId="77777777" w:rsidR="00590E69" w:rsidRDefault="00590E69">
      <w:pPr>
        <w:widowControl/>
        <w:tabs>
          <w:tab w:val="left" w:pos="-720"/>
        </w:tabs>
        <w:suppressAutoHyphens/>
        <w:rPr>
          <w:rFonts w:ascii="Times New Roman" w:hAnsi="Times New Roman"/>
          <w:spacing w:val="-3"/>
          <w:szCs w:val="24"/>
        </w:rPr>
      </w:pPr>
    </w:p>
    <w:p w14:paraId="32D0FAF1" w14:textId="77777777" w:rsidR="006F7A2E" w:rsidRDefault="006F7A2E">
      <w:pPr>
        <w:widowControl/>
        <w:tabs>
          <w:tab w:val="left" w:pos="-720"/>
        </w:tabs>
        <w:suppressAutoHyphens/>
        <w:rPr>
          <w:rFonts w:ascii="Times New Roman" w:hAnsi="Times New Roman"/>
          <w:b/>
          <w:spacing w:val="-3"/>
          <w:szCs w:val="24"/>
        </w:rPr>
      </w:pPr>
    </w:p>
    <w:p w14:paraId="1637B948" w14:textId="77777777" w:rsidR="006F7A2E" w:rsidRDefault="006F7A2E">
      <w:pPr>
        <w:widowControl/>
        <w:tabs>
          <w:tab w:val="left" w:pos="-720"/>
        </w:tabs>
        <w:suppressAutoHyphens/>
        <w:rPr>
          <w:rFonts w:ascii="Times New Roman" w:hAnsi="Times New Roman"/>
          <w:b/>
          <w:spacing w:val="-3"/>
          <w:szCs w:val="24"/>
        </w:rPr>
      </w:pPr>
    </w:p>
    <w:p w14:paraId="72CBCECD"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III.</w:t>
      </w:r>
      <w:r>
        <w:rPr>
          <w:rFonts w:ascii="Times New Roman" w:hAnsi="Times New Roman"/>
          <w:b/>
          <w:spacing w:val="-3"/>
          <w:szCs w:val="24"/>
        </w:rPr>
        <w:tab/>
        <w:t>SWOT Analysis</w:t>
      </w:r>
    </w:p>
    <w:p w14:paraId="0FC991E6" w14:textId="77777777" w:rsidR="00EB2246" w:rsidRDefault="00EB2246">
      <w:pPr>
        <w:widowControl/>
        <w:tabs>
          <w:tab w:val="left" w:pos="-720"/>
        </w:tabs>
        <w:suppressAutoHyphens/>
        <w:rPr>
          <w:rFonts w:ascii="Times New Roman" w:hAnsi="Times New Roman"/>
          <w:spacing w:val="-3"/>
          <w:szCs w:val="24"/>
        </w:rPr>
      </w:pPr>
    </w:p>
    <w:p w14:paraId="42EEEF1C"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w:t>
      </w:r>
      <w:r>
        <w:rPr>
          <w:rFonts w:ascii="Times New Roman" w:hAnsi="Times New Roman"/>
          <w:b/>
          <w:spacing w:val="-3"/>
          <w:szCs w:val="24"/>
        </w:rPr>
        <w:tab/>
        <w:t>Strengths</w:t>
      </w:r>
    </w:p>
    <w:p w14:paraId="6357D4BE" w14:textId="77777777" w:rsidR="00590E69" w:rsidRDefault="00590E69">
      <w:pPr>
        <w:widowControl/>
        <w:tabs>
          <w:tab w:val="left" w:pos="-720"/>
        </w:tabs>
        <w:suppressAutoHyphens/>
        <w:rPr>
          <w:rFonts w:ascii="Times New Roman" w:hAnsi="Times New Roman"/>
          <w:spacing w:val="-3"/>
          <w:szCs w:val="24"/>
        </w:rPr>
      </w:pPr>
    </w:p>
    <w:p w14:paraId="3B89797B" w14:textId="77777777" w:rsidR="00844A0A" w:rsidRPr="00844A0A" w:rsidRDefault="00590E69"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844A0A">
        <w:rPr>
          <w:rFonts w:ascii="Times New Roman" w:hAnsi="Times New Roman"/>
          <w:spacing w:val="-3"/>
          <w:szCs w:val="24"/>
        </w:rPr>
        <w:t xml:space="preserve">Strength 1: </w:t>
      </w:r>
      <w:r w:rsidR="00844A0A" w:rsidRPr="00844A0A">
        <w:rPr>
          <w:rFonts w:ascii="Times New Roman" w:hAnsi="Times New Roman"/>
          <w:spacing w:val="-3"/>
          <w:szCs w:val="24"/>
        </w:rPr>
        <w:t>Third largest food company in the US</w:t>
      </w:r>
    </w:p>
    <w:p w14:paraId="24063236" w14:textId="77777777" w:rsidR="00844A0A" w:rsidRPr="00844A0A"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Strength 2:</w:t>
      </w:r>
      <w:r>
        <w:rPr>
          <w:rFonts w:ascii="Times New Roman" w:hAnsi="Times New Roman"/>
          <w:spacing w:val="-3"/>
          <w:szCs w:val="24"/>
        </w:rPr>
        <w:t xml:space="preserve"> </w:t>
      </w:r>
      <w:r w:rsidRPr="00844A0A">
        <w:rPr>
          <w:rFonts w:ascii="Times New Roman" w:hAnsi="Times New Roman"/>
          <w:spacing w:val="-3"/>
          <w:szCs w:val="24"/>
        </w:rPr>
        <w:t>Fifth-largest food company in the world</w:t>
      </w:r>
    </w:p>
    <w:p w14:paraId="1CC102E2" w14:textId="77777777" w:rsidR="00590E69"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w:t>
      </w:r>
      <w:r>
        <w:rPr>
          <w:rFonts w:ascii="Times New Roman" w:hAnsi="Times New Roman"/>
          <w:spacing w:val="-3"/>
          <w:szCs w:val="24"/>
        </w:rPr>
        <w:t>ength 3</w:t>
      </w:r>
      <w:r w:rsidRPr="00844A0A">
        <w:rPr>
          <w:rFonts w:ascii="Times New Roman" w:hAnsi="Times New Roman"/>
          <w:spacing w:val="-3"/>
          <w:szCs w:val="24"/>
        </w:rPr>
        <w:t>:</w:t>
      </w:r>
      <w:r>
        <w:rPr>
          <w:rFonts w:ascii="Times New Roman" w:hAnsi="Times New Roman"/>
          <w:spacing w:val="-3"/>
          <w:szCs w:val="24"/>
        </w:rPr>
        <w:t xml:space="preserve"> </w:t>
      </w:r>
      <w:r w:rsidRPr="00844A0A">
        <w:rPr>
          <w:rFonts w:ascii="Times New Roman" w:hAnsi="Times New Roman"/>
          <w:spacing w:val="-3"/>
          <w:szCs w:val="24"/>
        </w:rPr>
        <w:t>Kraft is the number 1 maker of ketchup</w:t>
      </w:r>
    </w:p>
    <w:p w14:paraId="33985399" w14:textId="77777777" w:rsidR="00844A0A" w:rsidRPr="00844A0A"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w:t>
      </w:r>
      <w:r>
        <w:rPr>
          <w:rFonts w:ascii="Times New Roman" w:hAnsi="Times New Roman"/>
          <w:spacing w:val="-3"/>
          <w:szCs w:val="24"/>
        </w:rPr>
        <w:t>ength 4</w:t>
      </w:r>
      <w:r w:rsidRPr="00844A0A">
        <w:rPr>
          <w:rFonts w:ascii="Times New Roman" w:hAnsi="Times New Roman"/>
          <w:spacing w:val="-3"/>
          <w:szCs w:val="24"/>
        </w:rPr>
        <w:t>: Competitor has high raw material cost</w:t>
      </w:r>
    </w:p>
    <w:p w14:paraId="75CBD099" w14:textId="77777777" w:rsidR="00844A0A" w:rsidRPr="00844A0A"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w:t>
      </w:r>
      <w:r>
        <w:rPr>
          <w:rFonts w:ascii="Times New Roman" w:hAnsi="Times New Roman"/>
          <w:spacing w:val="-3"/>
          <w:szCs w:val="24"/>
        </w:rPr>
        <w:t>ength 5</w:t>
      </w:r>
      <w:r w:rsidRPr="00844A0A">
        <w:rPr>
          <w:rFonts w:ascii="Times New Roman" w:hAnsi="Times New Roman"/>
          <w:spacing w:val="-3"/>
          <w:szCs w:val="24"/>
        </w:rPr>
        <w:t xml:space="preserve">: Competitor has Poor distribution </w:t>
      </w:r>
    </w:p>
    <w:p w14:paraId="270E6A61" w14:textId="77777777" w:rsidR="00844A0A"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w:t>
      </w:r>
      <w:r>
        <w:rPr>
          <w:rFonts w:ascii="Times New Roman" w:hAnsi="Times New Roman"/>
          <w:spacing w:val="-3"/>
          <w:szCs w:val="24"/>
        </w:rPr>
        <w:t>ength 6</w:t>
      </w:r>
      <w:r w:rsidRPr="00844A0A">
        <w:rPr>
          <w:rFonts w:ascii="Times New Roman" w:hAnsi="Times New Roman"/>
          <w:spacing w:val="-3"/>
          <w:szCs w:val="24"/>
        </w:rPr>
        <w:t>: Industry has a high initial capital cost</w:t>
      </w:r>
    </w:p>
    <w:p w14:paraId="6F13DB2F" w14:textId="77777777" w:rsidR="00590E69" w:rsidRDefault="00590E69" w:rsidP="00EB2246">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b/>
          <w:spacing w:val="-3"/>
          <w:szCs w:val="24"/>
        </w:rPr>
        <w:t>B.</w:t>
      </w:r>
      <w:r>
        <w:rPr>
          <w:rFonts w:ascii="Times New Roman" w:hAnsi="Times New Roman"/>
          <w:b/>
          <w:spacing w:val="-3"/>
          <w:szCs w:val="24"/>
        </w:rPr>
        <w:tab/>
        <w:t>Weaknesses</w:t>
      </w:r>
    </w:p>
    <w:p w14:paraId="67CC9302" w14:textId="77777777" w:rsidR="00590E69" w:rsidRDefault="00590E69">
      <w:pPr>
        <w:widowControl/>
        <w:tabs>
          <w:tab w:val="left" w:pos="-720"/>
        </w:tabs>
        <w:suppressAutoHyphens/>
        <w:rPr>
          <w:rFonts w:ascii="Times New Roman" w:hAnsi="Times New Roman"/>
          <w:spacing w:val="-3"/>
          <w:szCs w:val="24"/>
        </w:rPr>
      </w:pPr>
    </w:p>
    <w:p w14:paraId="2E309429" w14:textId="77777777" w:rsidR="00B839DE" w:rsidRPr="00B839DE" w:rsidRDefault="00590E69"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Weak</w:t>
      </w:r>
      <w:r w:rsidR="00B839DE">
        <w:rPr>
          <w:rFonts w:ascii="Times New Roman" w:hAnsi="Times New Roman"/>
          <w:spacing w:val="-3"/>
          <w:szCs w:val="24"/>
        </w:rPr>
        <w:t xml:space="preserve">ness 1: </w:t>
      </w:r>
      <w:r w:rsidR="00B839DE" w:rsidRPr="00B839DE">
        <w:rPr>
          <w:rFonts w:ascii="Times New Roman" w:hAnsi="Times New Roman"/>
          <w:spacing w:val="-3"/>
          <w:szCs w:val="24"/>
        </w:rPr>
        <w:t xml:space="preserve">Very little bargaining power with the companies already being so big </w:t>
      </w:r>
    </w:p>
    <w:p w14:paraId="18B0B9F8" w14:textId="77777777" w:rsidR="003161CD" w:rsidRDefault="003161CD" w:rsidP="00B839DE">
      <w:pPr>
        <w:widowControl/>
        <w:tabs>
          <w:tab w:val="left" w:pos="-720"/>
        </w:tabs>
        <w:suppressAutoHyphens/>
        <w:ind w:left="1440"/>
        <w:rPr>
          <w:rFonts w:ascii="Times New Roman" w:hAnsi="Times New Roman"/>
          <w:spacing w:val="-3"/>
          <w:szCs w:val="24"/>
        </w:rPr>
      </w:pPr>
    </w:p>
    <w:p w14:paraId="4EDB2719" w14:textId="77777777" w:rsidR="00B839DE" w:rsidRPr="00B839DE" w:rsidRDefault="00B839DE" w:rsidP="00B839DE">
      <w:pPr>
        <w:widowControl/>
        <w:tabs>
          <w:tab w:val="left" w:pos="-720"/>
        </w:tabs>
        <w:suppressAutoHyphens/>
        <w:ind w:left="1440"/>
        <w:rPr>
          <w:rFonts w:ascii="Times New Roman" w:hAnsi="Times New Roman"/>
          <w:spacing w:val="-3"/>
          <w:szCs w:val="24"/>
        </w:rPr>
      </w:pPr>
      <w:r w:rsidRPr="00B839DE">
        <w:rPr>
          <w:rFonts w:ascii="Times New Roman" w:hAnsi="Times New Roman"/>
          <w:spacing w:val="-3"/>
          <w:szCs w:val="24"/>
        </w:rPr>
        <w:t>Weak</w:t>
      </w:r>
      <w:r>
        <w:rPr>
          <w:rFonts w:ascii="Times New Roman" w:hAnsi="Times New Roman"/>
          <w:spacing w:val="-3"/>
          <w:szCs w:val="24"/>
        </w:rPr>
        <w:t>ness 2</w:t>
      </w:r>
      <w:r w:rsidRPr="00B839DE">
        <w:rPr>
          <w:rFonts w:ascii="Times New Roman" w:hAnsi="Times New Roman"/>
          <w:spacing w:val="-3"/>
          <w:szCs w:val="24"/>
        </w:rPr>
        <w:t>: Kraft struck a deal in 2012 allowing Mondelez International exclusive rights to sell Kraft brands</w:t>
      </w:r>
    </w:p>
    <w:p w14:paraId="4877D947" w14:textId="77777777" w:rsidR="003161CD" w:rsidRDefault="00B839DE"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14:paraId="38D7418D" w14:textId="77777777" w:rsidR="00B839DE" w:rsidRPr="00B839DE" w:rsidRDefault="003161CD"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B839DE" w:rsidRPr="00B839DE">
        <w:rPr>
          <w:rFonts w:ascii="Times New Roman" w:hAnsi="Times New Roman"/>
          <w:spacing w:val="-3"/>
          <w:szCs w:val="24"/>
        </w:rPr>
        <w:t>Weak</w:t>
      </w:r>
      <w:r w:rsidR="00B839DE">
        <w:rPr>
          <w:rFonts w:ascii="Times New Roman" w:hAnsi="Times New Roman"/>
          <w:spacing w:val="-3"/>
          <w:szCs w:val="24"/>
        </w:rPr>
        <w:t>ness 3</w:t>
      </w:r>
      <w:r w:rsidR="00B839DE" w:rsidRPr="00B839DE">
        <w:rPr>
          <w:rFonts w:ascii="Times New Roman" w:hAnsi="Times New Roman"/>
          <w:spacing w:val="-3"/>
          <w:szCs w:val="24"/>
        </w:rPr>
        <w:t>: Both companies’ revenues had been flat for years</w:t>
      </w:r>
    </w:p>
    <w:p w14:paraId="34FA8003" w14:textId="77777777" w:rsidR="003161CD" w:rsidRDefault="00B839DE"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14:paraId="090DB900" w14:textId="77777777" w:rsidR="00590E69" w:rsidRDefault="003161CD"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B839DE" w:rsidRPr="00B839DE">
        <w:rPr>
          <w:rFonts w:ascii="Times New Roman" w:hAnsi="Times New Roman"/>
          <w:spacing w:val="-3"/>
          <w:szCs w:val="24"/>
        </w:rPr>
        <w:t>Weak</w:t>
      </w:r>
      <w:r w:rsidR="00B839DE">
        <w:rPr>
          <w:rFonts w:ascii="Times New Roman" w:hAnsi="Times New Roman"/>
          <w:spacing w:val="-3"/>
          <w:szCs w:val="24"/>
        </w:rPr>
        <w:t>ness 4</w:t>
      </w:r>
      <w:r w:rsidR="00B839DE" w:rsidRPr="00B839DE">
        <w:rPr>
          <w:rFonts w:ascii="Times New Roman" w:hAnsi="Times New Roman"/>
          <w:spacing w:val="-3"/>
          <w:szCs w:val="24"/>
        </w:rPr>
        <w:t>: Both companies were seen as old school companies</w:t>
      </w:r>
    </w:p>
    <w:p w14:paraId="6E7EFA88" w14:textId="77777777" w:rsidR="003161CD" w:rsidRDefault="00590E69" w:rsidP="009D52E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14:paraId="185E22D4" w14:textId="77777777" w:rsidR="009D52E6" w:rsidRPr="009D52E6" w:rsidRDefault="003161CD" w:rsidP="009D52E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9D52E6" w:rsidRPr="009D52E6">
        <w:rPr>
          <w:rFonts w:ascii="Times New Roman" w:hAnsi="Times New Roman"/>
          <w:spacing w:val="-3"/>
          <w:szCs w:val="24"/>
        </w:rPr>
        <w:t>Weak</w:t>
      </w:r>
      <w:r w:rsidR="009D52E6">
        <w:rPr>
          <w:rFonts w:ascii="Times New Roman" w:hAnsi="Times New Roman"/>
          <w:spacing w:val="-3"/>
          <w:szCs w:val="24"/>
        </w:rPr>
        <w:t>ness 5</w:t>
      </w:r>
      <w:r w:rsidR="009D52E6" w:rsidRPr="009D52E6">
        <w:rPr>
          <w:rFonts w:ascii="Times New Roman" w:hAnsi="Times New Roman"/>
          <w:spacing w:val="-3"/>
          <w:szCs w:val="24"/>
        </w:rPr>
        <w:t>: Competitor Has Better Quality of food</w:t>
      </w:r>
    </w:p>
    <w:p w14:paraId="6E6AD663" w14:textId="77777777" w:rsidR="003161CD" w:rsidRDefault="009D52E6" w:rsidP="009D52E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14:paraId="13AF76B9" w14:textId="77777777" w:rsidR="00590E69" w:rsidRDefault="003161CD" w:rsidP="009D52E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9D52E6" w:rsidRPr="009D52E6">
        <w:rPr>
          <w:rFonts w:ascii="Times New Roman" w:hAnsi="Times New Roman"/>
          <w:spacing w:val="-3"/>
          <w:szCs w:val="24"/>
        </w:rPr>
        <w:t>Weak</w:t>
      </w:r>
      <w:r w:rsidR="009D52E6">
        <w:rPr>
          <w:rFonts w:ascii="Times New Roman" w:hAnsi="Times New Roman"/>
          <w:spacing w:val="-3"/>
          <w:szCs w:val="24"/>
        </w:rPr>
        <w:t>ness 6</w:t>
      </w:r>
      <w:r w:rsidR="009D52E6" w:rsidRPr="009D52E6">
        <w:rPr>
          <w:rFonts w:ascii="Times New Roman" w:hAnsi="Times New Roman"/>
          <w:spacing w:val="-3"/>
          <w:szCs w:val="24"/>
        </w:rPr>
        <w:t>: Competitor Has Healthier food</w:t>
      </w:r>
    </w:p>
    <w:p w14:paraId="4D6A5A44" w14:textId="77777777" w:rsidR="00590E69" w:rsidRDefault="00590E69">
      <w:pPr>
        <w:widowControl/>
        <w:tabs>
          <w:tab w:val="left" w:pos="-720"/>
        </w:tabs>
        <w:suppressAutoHyphens/>
        <w:rPr>
          <w:rFonts w:ascii="Times New Roman" w:hAnsi="Times New Roman"/>
          <w:spacing w:val="-3"/>
          <w:szCs w:val="24"/>
        </w:rPr>
      </w:pPr>
    </w:p>
    <w:p w14:paraId="0415D25A"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C.</w:t>
      </w:r>
      <w:r>
        <w:rPr>
          <w:rFonts w:ascii="Times New Roman" w:hAnsi="Times New Roman"/>
          <w:b/>
          <w:spacing w:val="-3"/>
          <w:szCs w:val="24"/>
        </w:rPr>
        <w:tab/>
        <w:t>Opportunities (external situations independent of the firm—not strategic options)</w:t>
      </w:r>
    </w:p>
    <w:p w14:paraId="54336C88" w14:textId="77777777" w:rsidR="00590E69" w:rsidRDefault="00590E69">
      <w:pPr>
        <w:widowControl/>
        <w:tabs>
          <w:tab w:val="left" w:pos="-720"/>
        </w:tabs>
        <w:suppressAutoHyphens/>
        <w:rPr>
          <w:rFonts w:ascii="Times New Roman" w:hAnsi="Times New Roman"/>
          <w:spacing w:val="-3"/>
          <w:szCs w:val="24"/>
        </w:rPr>
      </w:pPr>
    </w:p>
    <w:p w14:paraId="53D79331" w14:textId="77777777" w:rsidR="003161CD" w:rsidRPr="003161CD" w:rsidRDefault="003161CD" w:rsidP="003161CD">
      <w:pPr>
        <w:widowControl/>
        <w:tabs>
          <w:tab w:val="left" w:pos="-720"/>
        </w:tabs>
        <w:suppressAutoHyphens/>
        <w:spacing w:line="480" w:lineRule="auto"/>
        <w:ind w:left="1440"/>
        <w:contextualSpacing/>
        <w:rPr>
          <w:rFonts w:ascii="Times New Roman" w:hAnsi="Times New Roman"/>
          <w:spacing w:val="-3"/>
          <w:szCs w:val="24"/>
        </w:rPr>
      </w:pPr>
      <w:r>
        <w:rPr>
          <w:rFonts w:ascii="Times New Roman" w:hAnsi="Times New Roman"/>
          <w:spacing w:val="-3"/>
          <w:szCs w:val="24"/>
        </w:rPr>
        <w:t xml:space="preserve">Opportunity 1: </w:t>
      </w:r>
      <w:r w:rsidRPr="003161CD">
        <w:rPr>
          <w:rFonts w:ascii="Times New Roman" w:hAnsi="Times New Roman"/>
          <w:spacing w:val="-3"/>
          <w:szCs w:val="24"/>
        </w:rPr>
        <w:t xml:space="preserve">Potential cost cuts of 1.5 billion through greater economies of scale in North America and through Kraft’s better credit rating </w:t>
      </w:r>
    </w:p>
    <w:p w14:paraId="1036AD53" w14:textId="77777777" w:rsidR="003161CD" w:rsidRPr="003161CD" w:rsidRDefault="003161CD" w:rsidP="003161CD">
      <w:pPr>
        <w:widowControl/>
        <w:tabs>
          <w:tab w:val="left" w:pos="-720"/>
        </w:tabs>
        <w:suppressAutoHyphens/>
        <w:spacing w:line="480" w:lineRule="auto"/>
        <w:ind w:left="1440"/>
        <w:contextualSpacing/>
        <w:rPr>
          <w:rFonts w:ascii="Times New Roman" w:hAnsi="Times New Roman"/>
          <w:spacing w:val="-3"/>
          <w:szCs w:val="24"/>
        </w:rPr>
      </w:pPr>
      <w:r>
        <w:rPr>
          <w:rFonts w:ascii="Times New Roman" w:hAnsi="Times New Roman"/>
          <w:spacing w:val="-3"/>
          <w:szCs w:val="24"/>
        </w:rPr>
        <w:t>Opportunity 2</w:t>
      </w:r>
      <w:r w:rsidRPr="003161CD">
        <w:rPr>
          <w:rFonts w:ascii="Times New Roman" w:hAnsi="Times New Roman"/>
          <w:spacing w:val="-3"/>
          <w:szCs w:val="24"/>
        </w:rPr>
        <w:t xml:space="preserve">: Combined company would have more market power over retailers, giving it greater access to shelf space and the ability to raise prices </w:t>
      </w:r>
    </w:p>
    <w:p w14:paraId="1CA3F98F" w14:textId="77777777" w:rsidR="00590E69" w:rsidRDefault="003161CD"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Opportunity 3</w:t>
      </w:r>
      <w:r w:rsidRPr="003161CD">
        <w:rPr>
          <w:rFonts w:ascii="Times New Roman" w:hAnsi="Times New Roman"/>
          <w:spacing w:val="-3"/>
          <w:szCs w:val="24"/>
        </w:rPr>
        <w:t>: Heinz could help Kraft sell more broadly in international markets</w:t>
      </w:r>
    </w:p>
    <w:p w14:paraId="59A9A376" w14:textId="77777777" w:rsidR="003F0E35" w:rsidRDefault="003F0E35" w:rsidP="00EB2246">
      <w:pPr>
        <w:widowControl/>
        <w:tabs>
          <w:tab w:val="left" w:pos="-720"/>
          <w:tab w:val="left" w:pos="0"/>
          <w:tab w:val="left" w:pos="720"/>
          <w:tab w:val="left" w:pos="1440"/>
        </w:tabs>
        <w:suppressAutoHyphens/>
        <w:rPr>
          <w:rFonts w:ascii="Times New Roman" w:hAnsi="Times New Roman"/>
          <w:b/>
          <w:spacing w:val="-3"/>
          <w:szCs w:val="24"/>
        </w:rPr>
      </w:pPr>
    </w:p>
    <w:p w14:paraId="5BF0CEC4" w14:textId="77777777" w:rsidR="003F0E35" w:rsidRDefault="003F0E35" w:rsidP="00EB2246">
      <w:pPr>
        <w:widowControl/>
        <w:tabs>
          <w:tab w:val="left" w:pos="-720"/>
          <w:tab w:val="left" w:pos="0"/>
          <w:tab w:val="left" w:pos="720"/>
          <w:tab w:val="left" w:pos="1440"/>
        </w:tabs>
        <w:suppressAutoHyphens/>
        <w:rPr>
          <w:rFonts w:ascii="Times New Roman" w:hAnsi="Times New Roman"/>
          <w:b/>
          <w:spacing w:val="-3"/>
          <w:szCs w:val="24"/>
        </w:rPr>
      </w:pPr>
    </w:p>
    <w:p w14:paraId="40391A6E" w14:textId="77777777" w:rsidR="003F0E35" w:rsidRDefault="003F0E35" w:rsidP="00EB2246">
      <w:pPr>
        <w:widowControl/>
        <w:tabs>
          <w:tab w:val="left" w:pos="-720"/>
          <w:tab w:val="left" w:pos="0"/>
          <w:tab w:val="left" w:pos="720"/>
          <w:tab w:val="left" w:pos="1440"/>
        </w:tabs>
        <w:suppressAutoHyphens/>
        <w:rPr>
          <w:rFonts w:ascii="Times New Roman" w:hAnsi="Times New Roman"/>
          <w:b/>
          <w:spacing w:val="-3"/>
          <w:szCs w:val="24"/>
        </w:rPr>
      </w:pPr>
    </w:p>
    <w:p w14:paraId="69B7D702" w14:textId="77777777" w:rsidR="00590E69" w:rsidRPr="00EB2246" w:rsidRDefault="00590E69" w:rsidP="00EB2246">
      <w:pPr>
        <w:widowControl/>
        <w:tabs>
          <w:tab w:val="left" w:pos="-720"/>
          <w:tab w:val="left" w:pos="0"/>
          <w:tab w:val="left" w:pos="720"/>
          <w:tab w:val="left" w:pos="1440"/>
        </w:tabs>
        <w:suppressAutoHyphens/>
        <w:rPr>
          <w:rFonts w:ascii="Times New Roman" w:hAnsi="Times New Roman"/>
          <w:spacing w:val="-3"/>
          <w:szCs w:val="24"/>
        </w:rPr>
      </w:pPr>
      <w:r>
        <w:rPr>
          <w:rFonts w:ascii="Times New Roman" w:hAnsi="Times New Roman"/>
          <w:b/>
          <w:spacing w:val="-3"/>
          <w:szCs w:val="24"/>
        </w:rPr>
        <w:t>D.</w:t>
      </w:r>
      <w:r>
        <w:rPr>
          <w:rFonts w:ascii="Times New Roman" w:hAnsi="Times New Roman"/>
          <w:b/>
          <w:spacing w:val="-3"/>
          <w:szCs w:val="24"/>
        </w:rPr>
        <w:tab/>
        <w:t>Threats (external situations independent of the firm)</w:t>
      </w:r>
    </w:p>
    <w:p w14:paraId="4CC05AE4" w14:textId="77777777" w:rsidR="00590E69" w:rsidRDefault="00590E69">
      <w:pPr>
        <w:widowControl/>
        <w:tabs>
          <w:tab w:val="left" w:pos="-720"/>
        </w:tabs>
        <w:suppressAutoHyphens/>
        <w:rPr>
          <w:rFonts w:ascii="Times New Roman" w:hAnsi="Times New Roman"/>
          <w:spacing w:val="-3"/>
          <w:szCs w:val="24"/>
        </w:rPr>
      </w:pPr>
    </w:p>
    <w:p w14:paraId="0A6BBDA4" w14:textId="77777777" w:rsidR="00E70820" w:rsidRPr="00E70820" w:rsidRDefault="00590E69" w:rsidP="00E70820">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Threat 1:</w:t>
      </w:r>
      <w:r w:rsidR="00E70820" w:rsidRPr="00E70820">
        <w:t xml:space="preserve"> </w:t>
      </w:r>
      <w:r w:rsidR="00E70820" w:rsidRPr="00E70820">
        <w:rPr>
          <w:rFonts w:ascii="Times New Roman" w:hAnsi="Times New Roman"/>
          <w:spacing w:val="-3"/>
          <w:szCs w:val="24"/>
        </w:rPr>
        <w:t xml:space="preserve">Pricing wars among competitors </w:t>
      </w:r>
    </w:p>
    <w:p w14:paraId="6256E3C4" w14:textId="77777777" w:rsidR="00E70820" w:rsidRDefault="00E70820" w:rsidP="00E70820">
      <w:pPr>
        <w:widowControl/>
        <w:tabs>
          <w:tab w:val="left" w:pos="-720"/>
        </w:tabs>
        <w:suppressAutoHyphens/>
        <w:ind w:left="1440"/>
        <w:rPr>
          <w:rFonts w:ascii="Times New Roman" w:hAnsi="Times New Roman"/>
          <w:spacing w:val="-3"/>
          <w:szCs w:val="24"/>
        </w:rPr>
      </w:pPr>
    </w:p>
    <w:p w14:paraId="3A6CAFF8" w14:textId="77777777" w:rsidR="00E70820" w:rsidRPr="00E70820" w:rsidRDefault="00E70820" w:rsidP="00E70820">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Threat 2</w:t>
      </w:r>
      <w:r w:rsidRPr="00E70820">
        <w:rPr>
          <w:rFonts w:ascii="Times New Roman" w:hAnsi="Times New Roman"/>
          <w:spacing w:val="-3"/>
          <w:szCs w:val="24"/>
        </w:rPr>
        <w:t>: Falling Demand, the demand for highly processed packaged foods has been on the decline.</w:t>
      </w:r>
    </w:p>
    <w:p w14:paraId="76A787CB" w14:textId="77777777" w:rsidR="00E70820" w:rsidRDefault="00E70820" w:rsidP="00E70820">
      <w:pPr>
        <w:widowControl/>
        <w:tabs>
          <w:tab w:val="left" w:pos="-720"/>
        </w:tabs>
        <w:suppressAutoHyphens/>
        <w:ind w:left="1440"/>
        <w:rPr>
          <w:rFonts w:ascii="Times New Roman" w:hAnsi="Times New Roman"/>
          <w:spacing w:val="-3"/>
          <w:szCs w:val="24"/>
        </w:rPr>
      </w:pPr>
    </w:p>
    <w:p w14:paraId="14117A9F" w14:textId="77777777" w:rsidR="00E70820" w:rsidRPr="00E70820" w:rsidRDefault="00E70820" w:rsidP="00E70820">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Threat 3</w:t>
      </w:r>
      <w:r w:rsidRPr="00E70820">
        <w:rPr>
          <w:rFonts w:ascii="Times New Roman" w:hAnsi="Times New Roman"/>
          <w:spacing w:val="-3"/>
          <w:szCs w:val="24"/>
        </w:rPr>
        <w:t>: Safety Regulations, because Kraft-Heinz has a global stretch then they must obey the laws and regulations of many countries and this costs lots of money</w:t>
      </w:r>
    </w:p>
    <w:p w14:paraId="7D99F39C" w14:textId="77777777" w:rsidR="00E70820" w:rsidRDefault="00E70820" w:rsidP="00E70820">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14:paraId="16239D50" w14:textId="77777777" w:rsidR="00590E69" w:rsidRDefault="00E70820" w:rsidP="00E70820">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Threat 4</w:t>
      </w:r>
      <w:r w:rsidRPr="00E70820">
        <w:rPr>
          <w:rFonts w:ascii="Times New Roman" w:hAnsi="Times New Roman"/>
          <w:spacing w:val="-3"/>
          <w:szCs w:val="24"/>
        </w:rPr>
        <w:t>: Increase in labor wages</w:t>
      </w:r>
    </w:p>
    <w:p w14:paraId="6F56C06E" w14:textId="77777777" w:rsidR="00EB2246" w:rsidRDefault="00590E69" w:rsidP="00EB224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14:paraId="6E2128E7" w14:textId="77777777" w:rsidR="00590E69" w:rsidRDefault="00590E69" w:rsidP="00F9028A">
      <w:pPr>
        <w:widowControl/>
        <w:tabs>
          <w:tab w:val="left" w:pos="-720"/>
          <w:tab w:val="left" w:pos="0"/>
          <w:tab w:val="left" w:pos="720"/>
          <w:tab w:val="left" w:pos="1440"/>
        </w:tabs>
        <w:suppressAutoHyphens/>
        <w:rPr>
          <w:rFonts w:ascii="Times New Roman" w:hAnsi="Times New Roman"/>
          <w:b/>
          <w:spacing w:val="-3"/>
          <w:szCs w:val="24"/>
        </w:rPr>
      </w:pPr>
      <w:r>
        <w:rPr>
          <w:rFonts w:ascii="Times New Roman" w:hAnsi="Times New Roman"/>
          <w:b/>
          <w:spacing w:val="-3"/>
          <w:szCs w:val="24"/>
        </w:rPr>
        <w:t>E.</w:t>
      </w:r>
      <w:r>
        <w:rPr>
          <w:rFonts w:ascii="Times New Roman" w:hAnsi="Times New Roman"/>
          <w:b/>
          <w:spacing w:val="-3"/>
          <w:szCs w:val="24"/>
        </w:rPr>
        <w:tab/>
        <w:t>The SWOT Matrix</w:t>
      </w:r>
    </w:p>
    <w:p w14:paraId="092B2A52" w14:textId="77777777" w:rsidR="00590E69" w:rsidRPr="008E376A" w:rsidRDefault="00590E69">
      <w:pPr>
        <w:widowControl/>
        <w:tabs>
          <w:tab w:val="left" w:pos="-720"/>
        </w:tabs>
        <w:suppressAutoHyphens/>
        <w:rPr>
          <w:rFonts w:ascii="Times New Roman" w:hAnsi="Times New Roman"/>
          <w:b/>
          <w:spacing w:val="-3"/>
          <w:szCs w:val="24"/>
          <w:u w:val="single"/>
        </w:rPr>
      </w:pPr>
    </w:p>
    <w:tbl>
      <w:tblPr>
        <w:tblW w:w="8892" w:type="dxa"/>
        <w:jc w:val="center"/>
        <w:tblLayout w:type="fixed"/>
        <w:tblCellMar>
          <w:left w:w="120" w:type="dxa"/>
          <w:right w:w="120" w:type="dxa"/>
        </w:tblCellMar>
        <w:tblLook w:val="0000" w:firstRow="0" w:lastRow="0" w:firstColumn="0" w:lastColumn="0" w:noHBand="0" w:noVBand="0"/>
      </w:tblPr>
      <w:tblGrid>
        <w:gridCol w:w="4446"/>
        <w:gridCol w:w="4446"/>
      </w:tblGrid>
      <w:tr w:rsidR="00590E69" w14:paraId="7C580B9E" w14:textId="77777777">
        <w:trPr>
          <w:jc w:val="center"/>
        </w:trPr>
        <w:tc>
          <w:tcPr>
            <w:tcW w:w="4446" w:type="dxa"/>
            <w:tcBorders>
              <w:top w:val="double" w:sz="7" w:space="0" w:color="auto"/>
              <w:left w:val="double" w:sz="7" w:space="0" w:color="auto"/>
            </w:tcBorders>
          </w:tcPr>
          <w:p w14:paraId="58033DC4" w14:textId="77777777" w:rsidR="00590E69" w:rsidRPr="00F9028A" w:rsidRDefault="00590E69" w:rsidP="00F9028A">
            <w:pPr>
              <w:widowControl/>
              <w:tabs>
                <w:tab w:val="left" w:pos="-720"/>
              </w:tabs>
              <w:suppressAutoHyphens/>
              <w:spacing w:before="90"/>
              <w:contextualSpacing/>
              <w:rPr>
                <w:rFonts w:ascii="Times New Roman" w:hAnsi="Times New Roman"/>
                <w:spacing w:val="-3"/>
                <w:sz w:val="22"/>
                <w:szCs w:val="22"/>
              </w:rPr>
            </w:pPr>
            <w:r w:rsidRPr="00F9028A">
              <w:rPr>
                <w:rFonts w:ascii="Times New Roman" w:hAnsi="Times New Roman"/>
                <w:spacing w:val="-3"/>
                <w:sz w:val="22"/>
                <w:szCs w:val="22"/>
                <w:u w:val="single"/>
              </w:rPr>
              <w:t>Strengths</w:t>
            </w:r>
            <w:r w:rsidRPr="00F9028A">
              <w:rPr>
                <w:rFonts w:ascii="Times New Roman" w:hAnsi="Times New Roman"/>
                <w:spacing w:val="-3"/>
                <w:sz w:val="22"/>
                <w:szCs w:val="22"/>
              </w:rPr>
              <w:t>:</w:t>
            </w:r>
          </w:p>
          <w:p w14:paraId="0F6567F7" w14:textId="77777777" w:rsidR="00590E69" w:rsidRPr="00F9028A" w:rsidRDefault="00590E69" w:rsidP="00F9028A">
            <w:pPr>
              <w:widowControl/>
              <w:tabs>
                <w:tab w:val="left" w:pos="-720"/>
              </w:tabs>
              <w:suppressAutoHyphens/>
              <w:contextualSpacing/>
              <w:rPr>
                <w:rFonts w:ascii="Times New Roman" w:hAnsi="Times New Roman"/>
                <w:spacing w:val="-3"/>
                <w:sz w:val="22"/>
                <w:szCs w:val="22"/>
              </w:rPr>
            </w:pPr>
          </w:p>
          <w:p w14:paraId="40522774" w14:textId="77777777" w:rsidR="00EB2246" w:rsidRPr="00F9028A" w:rsidRDefault="00EB2246" w:rsidP="00F9028A">
            <w:pPr>
              <w:pStyle w:val="ListParagraph"/>
              <w:widowControl/>
              <w:numPr>
                <w:ilvl w:val="0"/>
                <w:numId w:val="19"/>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Third largest food company in the US </w:t>
            </w:r>
          </w:p>
          <w:p w14:paraId="2AC053E0" w14:textId="77777777" w:rsidR="00590E69" w:rsidRPr="00F9028A" w:rsidRDefault="00590E69" w:rsidP="00F9028A">
            <w:pPr>
              <w:widowControl/>
              <w:tabs>
                <w:tab w:val="left" w:pos="-720"/>
              </w:tabs>
              <w:suppressAutoHyphens/>
              <w:contextualSpacing/>
              <w:rPr>
                <w:rFonts w:ascii="Times New Roman" w:hAnsi="Times New Roman"/>
                <w:spacing w:val="-3"/>
                <w:sz w:val="22"/>
                <w:szCs w:val="22"/>
              </w:rPr>
            </w:pPr>
          </w:p>
          <w:p w14:paraId="2F5E7DD6" w14:textId="77777777" w:rsidR="00EB2246" w:rsidRPr="00F9028A" w:rsidRDefault="00EB2246" w:rsidP="00F9028A">
            <w:pPr>
              <w:pStyle w:val="ListParagraph"/>
              <w:numPr>
                <w:ilvl w:val="0"/>
                <w:numId w:val="18"/>
              </w:numPr>
              <w:rPr>
                <w:rFonts w:ascii="Times New Roman" w:hAnsi="Times New Roman"/>
                <w:spacing w:val="-3"/>
                <w:sz w:val="22"/>
                <w:szCs w:val="22"/>
              </w:rPr>
            </w:pPr>
            <w:r w:rsidRPr="00F9028A">
              <w:rPr>
                <w:rFonts w:ascii="Times New Roman" w:hAnsi="Times New Roman"/>
                <w:spacing w:val="-3"/>
                <w:sz w:val="22"/>
                <w:szCs w:val="22"/>
              </w:rPr>
              <w:t>Fifth-largest food company in the world</w:t>
            </w:r>
          </w:p>
          <w:p w14:paraId="570E3CD4" w14:textId="77777777" w:rsidR="00590E69" w:rsidRPr="00F9028A" w:rsidRDefault="00590E69" w:rsidP="00F9028A">
            <w:pPr>
              <w:widowControl/>
              <w:tabs>
                <w:tab w:val="left" w:pos="-720"/>
              </w:tabs>
              <w:suppressAutoHyphens/>
              <w:contextualSpacing/>
              <w:rPr>
                <w:rFonts w:ascii="Times New Roman" w:hAnsi="Times New Roman"/>
                <w:spacing w:val="-3"/>
                <w:sz w:val="22"/>
                <w:szCs w:val="22"/>
              </w:rPr>
            </w:pPr>
          </w:p>
          <w:p w14:paraId="584072CC" w14:textId="77777777" w:rsidR="00EB2246" w:rsidRPr="00F9028A" w:rsidRDefault="00EB2246" w:rsidP="00F9028A">
            <w:pPr>
              <w:pStyle w:val="ListParagraph"/>
              <w:widowControl/>
              <w:numPr>
                <w:ilvl w:val="0"/>
                <w:numId w:val="17"/>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Kraft is the number 1 maker of ketchup</w:t>
            </w:r>
          </w:p>
          <w:p w14:paraId="3B80D786" w14:textId="77777777" w:rsidR="00590E69" w:rsidRPr="00F9028A" w:rsidRDefault="00590E69" w:rsidP="00F9028A">
            <w:pPr>
              <w:widowControl/>
              <w:tabs>
                <w:tab w:val="left" w:pos="-720"/>
              </w:tabs>
              <w:suppressAutoHyphens/>
              <w:contextualSpacing/>
              <w:rPr>
                <w:rFonts w:ascii="Times New Roman" w:hAnsi="Times New Roman"/>
                <w:spacing w:val="-3"/>
                <w:sz w:val="22"/>
                <w:szCs w:val="22"/>
              </w:rPr>
            </w:pPr>
          </w:p>
          <w:p w14:paraId="58D8FA3B" w14:textId="77777777" w:rsidR="00EB2246" w:rsidRPr="00F9028A" w:rsidRDefault="00EB2246" w:rsidP="00F9028A">
            <w:pPr>
              <w:pStyle w:val="ListParagraph"/>
              <w:widowControl/>
              <w:numPr>
                <w:ilvl w:val="0"/>
                <w:numId w:val="16"/>
              </w:numPr>
              <w:tabs>
                <w:tab w:val="left" w:pos="-720"/>
              </w:tabs>
              <w:suppressAutoHyphens/>
              <w:spacing w:after="54"/>
              <w:rPr>
                <w:rFonts w:ascii="Times New Roman" w:hAnsi="Times New Roman"/>
                <w:spacing w:val="-3"/>
                <w:sz w:val="22"/>
                <w:szCs w:val="22"/>
              </w:rPr>
            </w:pPr>
            <w:r w:rsidRPr="00F9028A">
              <w:rPr>
                <w:rFonts w:ascii="Times New Roman" w:hAnsi="Times New Roman"/>
                <w:spacing w:val="-3"/>
                <w:sz w:val="22"/>
                <w:szCs w:val="22"/>
              </w:rPr>
              <w:t>Competitor has high raw material cost</w:t>
            </w:r>
          </w:p>
          <w:p w14:paraId="17049F60" w14:textId="77777777" w:rsidR="00EB2246" w:rsidRPr="00F9028A" w:rsidRDefault="00EB2246" w:rsidP="00F9028A">
            <w:pPr>
              <w:pStyle w:val="ListParagraph"/>
              <w:widowControl/>
              <w:numPr>
                <w:ilvl w:val="0"/>
                <w:numId w:val="16"/>
              </w:numPr>
              <w:tabs>
                <w:tab w:val="left" w:pos="-720"/>
              </w:tabs>
              <w:suppressAutoHyphens/>
              <w:spacing w:after="54"/>
              <w:rPr>
                <w:rFonts w:ascii="Times New Roman" w:hAnsi="Times New Roman"/>
                <w:spacing w:val="-3"/>
                <w:sz w:val="22"/>
                <w:szCs w:val="22"/>
              </w:rPr>
            </w:pPr>
            <w:r w:rsidRPr="00F9028A">
              <w:rPr>
                <w:rFonts w:ascii="Times New Roman" w:hAnsi="Times New Roman"/>
                <w:spacing w:val="-3"/>
                <w:sz w:val="22"/>
                <w:szCs w:val="22"/>
              </w:rPr>
              <w:t>Competitor has Poor distribution</w:t>
            </w:r>
          </w:p>
          <w:p w14:paraId="2762D59B" w14:textId="77777777" w:rsidR="00EB2246" w:rsidRPr="00F9028A" w:rsidRDefault="00EB2246" w:rsidP="00F9028A">
            <w:pPr>
              <w:pStyle w:val="ListParagraph"/>
              <w:widowControl/>
              <w:numPr>
                <w:ilvl w:val="0"/>
                <w:numId w:val="16"/>
              </w:numPr>
              <w:tabs>
                <w:tab w:val="left" w:pos="-720"/>
              </w:tabs>
              <w:suppressAutoHyphens/>
              <w:spacing w:after="54"/>
              <w:rPr>
                <w:rFonts w:ascii="Times New Roman" w:hAnsi="Times New Roman"/>
                <w:spacing w:val="-3"/>
                <w:sz w:val="22"/>
                <w:szCs w:val="22"/>
              </w:rPr>
            </w:pPr>
            <w:r w:rsidRPr="00F9028A">
              <w:rPr>
                <w:rFonts w:ascii="Times New Roman" w:hAnsi="Times New Roman"/>
                <w:spacing w:val="-3"/>
                <w:sz w:val="22"/>
                <w:szCs w:val="22"/>
              </w:rPr>
              <w:t>Industry has a high initial capital cost</w:t>
            </w:r>
          </w:p>
          <w:p w14:paraId="15A969D6" w14:textId="77777777" w:rsidR="00EB2246" w:rsidRPr="00F9028A" w:rsidRDefault="00EB2246" w:rsidP="00F9028A">
            <w:pPr>
              <w:widowControl/>
              <w:tabs>
                <w:tab w:val="left" w:pos="-720"/>
              </w:tabs>
              <w:suppressAutoHyphens/>
              <w:spacing w:after="54"/>
              <w:contextualSpacing/>
              <w:rPr>
                <w:rFonts w:ascii="Times New Roman" w:hAnsi="Times New Roman"/>
                <w:spacing w:val="-3"/>
                <w:sz w:val="22"/>
                <w:szCs w:val="22"/>
              </w:rPr>
            </w:pPr>
          </w:p>
          <w:p w14:paraId="1F4DF802" w14:textId="77777777" w:rsidR="00EB2246" w:rsidRPr="00F9028A" w:rsidRDefault="00EB2246" w:rsidP="00F9028A">
            <w:pPr>
              <w:widowControl/>
              <w:tabs>
                <w:tab w:val="left" w:pos="-720"/>
              </w:tabs>
              <w:suppressAutoHyphens/>
              <w:spacing w:after="54"/>
              <w:contextualSpacing/>
              <w:rPr>
                <w:rFonts w:ascii="Times New Roman" w:hAnsi="Times New Roman"/>
                <w:spacing w:val="-3"/>
                <w:sz w:val="22"/>
                <w:szCs w:val="22"/>
              </w:rPr>
            </w:pPr>
          </w:p>
          <w:p w14:paraId="0D302039" w14:textId="77777777" w:rsidR="00590E69" w:rsidRPr="00F9028A" w:rsidRDefault="00590E69" w:rsidP="00F9028A">
            <w:pPr>
              <w:widowControl/>
              <w:tabs>
                <w:tab w:val="left" w:pos="-720"/>
              </w:tabs>
              <w:suppressAutoHyphens/>
              <w:spacing w:after="54"/>
              <w:contextualSpacing/>
              <w:rPr>
                <w:rFonts w:ascii="Times New Roman" w:hAnsi="Times New Roman"/>
                <w:spacing w:val="-3"/>
                <w:sz w:val="22"/>
                <w:szCs w:val="22"/>
              </w:rPr>
            </w:pPr>
          </w:p>
        </w:tc>
        <w:tc>
          <w:tcPr>
            <w:tcW w:w="4446" w:type="dxa"/>
            <w:tcBorders>
              <w:top w:val="double" w:sz="7" w:space="0" w:color="auto"/>
              <w:left w:val="single" w:sz="7" w:space="0" w:color="auto"/>
              <w:right w:val="double" w:sz="7" w:space="0" w:color="auto"/>
            </w:tcBorders>
          </w:tcPr>
          <w:p w14:paraId="0A50E6BA" w14:textId="77777777" w:rsidR="00590E69" w:rsidRPr="00F9028A" w:rsidRDefault="00590E69" w:rsidP="00F9028A">
            <w:pPr>
              <w:widowControl/>
              <w:tabs>
                <w:tab w:val="left" w:pos="-720"/>
              </w:tabs>
              <w:suppressAutoHyphens/>
              <w:spacing w:before="90"/>
              <w:contextualSpacing/>
              <w:rPr>
                <w:rFonts w:ascii="Times New Roman" w:hAnsi="Times New Roman"/>
                <w:spacing w:val="-3"/>
                <w:sz w:val="22"/>
                <w:szCs w:val="22"/>
              </w:rPr>
            </w:pPr>
            <w:r w:rsidRPr="00F9028A">
              <w:rPr>
                <w:rFonts w:ascii="Times New Roman" w:hAnsi="Times New Roman"/>
                <w:spacing w:val="-3"/>
                <w:sz w:val="22"/>
                <w:szCs w:val="22"/>
                <w:u w:val="single"/>
              </w:rPr>
              <w:t>Opportunities</w:t>
            </w:r>
            <w:r w:rsidRPr="00F9028A">
              <w:rPr>
                <w:rFonts w:ascii="Times New Roman" w:hAnsi="Times New Roman"/>
                <w:spacing w:val="-3"/>
                <w:sz w:val="22"/>
                <w:szCs w:val="22"/>
              </w:rPr>
              <w:t>:</w:t>
            </w:r>
          </w:p>
          <w:p w14:paraId="5CB03400" w14:textId="77777777" w:rsidR="00590E69" w:rsidRPr="00F9028A" w:rsidRDefault="00590E69" w:rsidP="00F9028A">
            <w:pPr>
              <w:widowControl/>
              <w:tabs>
                <w:tab w:val="left" w:pos="-720"/>
              </w:tabs>
              <w:suppressAutoHyphens/>
              <w:contextualSpacing/>
              <w:rPr>
                <w:rFonts w:ascii="Times New Roman" w:hAnsi="Times New Roman"/>
                <w:spacing w:val="-3"/>
                <w:sz w:val="22"/>
                <w:szCs w:val="22"/>
              </w:rPr>
            </w:pPr>
          </w:p>
          <w:p w14:paraId="6EC7DA4F" w14:textId="77777777" w:rsidR="00EB2246" w:rsidRPr="00F9028A" w:rsidRDefault="00EB2246" w:rsidP="00F9028A">
            <w:pPr>
              <w:pStyle w:val="ListParagraph"/>
              <w:widowControl/>
              <w:numPr>
                <w:ilvl w:val="0"/>
                <w:numId w:val="21"/>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Potential cost cuts of 1.5 billion through greater economies of scale in North America and through Kraft’s better credit rating </w:t>
            </w:r>
          </w:p>
          <w:p w14:paraId="040F01A3" w14:textId="77777777" w:rsidR="00EB2246" w:rsidRPr="00F9028A" w:rsidRDefault="00EB2246" w:rsidP="00F9028A">
            <w:pPr>
              <w:pStyle w:val="ListParagraph"/>
              <w:widowControl/>
              <w:tabs>
                <w:tab w:val="left" w:pos="-720"/>
              </w:tabs>
              <w:suppressAutoHyphens/>
              <w:rPr>
                <w:rFonts w:ascii="Times New Roman" w:hAnsi="Times New Roman"/>
                <w:spacing w:val="-3"/>
                <w:sz w:val="22"/>
                <w:szCs w:val="22"/>
              </w:rPr>
            </w:pPr>
          </w:p>
          <w:p w14:paraId="4EBE8449" w14:textId="77777777" w:rsidR="00EB2246" w:rsidRPr="00F9028A" w:rsidRDefault="00EB2246" w:rsidP="00F9028A">
            <w:pPr>
              <w:pStyle w:val="ListParagraph"/>
              <w:widowControl/>
              <w:numPr>
                <w:ilvl w:val="0"/>
                <w:numId w:val="21"/>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Combined company would have more market power over retailers, giving it greater access to shelf space and the ability to raise prices </w:t>
            </w:r>
          </w:p>
          <w:p w14:paraId="7DE5B597" w14:textId="77777777"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14:paraId="70745039" w14:textId="77777777" w:rsidR="00EB2246" w:rsidRPr="00F9028A" w:rsidRDefault="00EB2246" w:rsidP="00F9028A">
            <w:pPr>
              <w:pStyle w:val="ListParagraph"/>
              <w:widowControl/>
              <w:numPr>
                <w:ilvl w:val="0"/>
                <w:numId w:val="21"/>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Heinz could help Kraft sell more broadly in international markets</w:t>
            </w:r>
          </w:p>
          <w:p w14:paraId="393689FA" w14:textId="77777777" w:rsidR="00590E69" w:rsidRPr="00F9028A" w:rsidRDefault="00590E69" w:rsidP="00F9028A">
            <w:pPr>
              <w:widowControl/>
              <w:tabs>
                <w:tab w:val="left" w:pos="-720"/>
              </w:tabs>
              <w:suppressAutoHyphens/>
              <w:contextualSpacing/>
              <w:rPr>
                <w:rFonts w:ascii="Times New Roman" w:hAnsi="Times New Roman"/>
                <w:spacing w:val="-3"/>
                <w:sz w:val="22"/>
                <w:szCs w:val="22"/>
              </w:rPr>
            </w:pPr>
          </w:p>
        </w:tc>
      </w:tr>
      <w:tr w:rsidR="00590E69" w14:paraId="2568F753" w14:textId="77777777">
        <w:trPr>
          <w:jc w:val="center"/>
        </w:trPr>
        <w:tc>
          <w:tcPr>
            <w:tcW w:w="4446" w:type="dxa"/>
            <w:tcBorders>
              <w:top w:val="single" w:sz="7" w:space="0" w:color="auto"/>
              <w:left w:val="double" w:sz="7" w:space="0" w:color="auto"/>
              <w:bottom w:val="double" w:sz="7" w:space="0" w:color="auto"/>
            </w:tcBorders>
          </w:tcPr>
          <w:p w14:paraId="58C29765" w14:textId="77777777" w:rsidR="00590E69" w:rsidRPr="00F9028A" w:rsidRDefault="00590E69" w:rsidP="00F9028A">
            <w:pPr>
              <w:widowControl/>
              <w:tabs>
                <w:tab w:val="left" w:pos="-720"/>
              </w:tabs>
              <w:suppressAutoHyphens/>
              <w:spacing w:before="90"/>
              <w:contextualSpacing/>
              <w:rPr>
                <w:rFonts w:ascii="Times New Roman" w:hAnsi="Times New Roman"/>
                <w:spacing w:val="-3"/>
                <w:sz w:val="22"/>
                <w:szCs w:val="22"/>
              </w:rPr>
            </w:pPr>
            <w:r w:rsidRPr="00F9028A">
              <w:rPr>
                <w:rFonts w:ascii="Times New Roman" w:hAnsi="Times New Roman"/>
                <w:spacing w:val="-3"/>
                <w:sz w:val="22"/>
                <w:szCs w:val="22"/>
                <w:u w:val="single"/>
              </w:rPr>
              <w:t>Weaknesses</w:t>
            </w:r>
            <w:r w:rsidRPr="00F9028A">
              <w:rPr>
                <w:rFonts w:ascii="Times New Roman" w:hAnsi="Times New Roman"/>
                <w:spacing w:val="-3"/>
                <w:sz w:val="22"/>
                <w:szCs w:val="22"/>
              </w:rPr>
              <w:t>:</w:t>
            </w:r>
          </w:p>
          <w:p w14:paraId="3C36E638" w14:textId="77777777"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Very little bargaining power with the companies already being so big </w:t>
            </w:r>
          </w:p>
          <w:p w14:paraId="212AB4BC" w14:textId="77777777" w:rsidR="00EB2246" w:rsidRPr="00F9028A" w:rsidRDefault="00EB2246" w:rsidP="00F9028A">
            <w:pPr>
              <w:widowControl/>
              <w:tabs>
                <w:tab w:val="left" w:pos="-720"/>
              </w:tabs>
              <w:suppressAutoHyphens/>
              <w:ind w:left="1440"/>
              <w:contextualSpacing/>
              <w:rPr>
                <w:rFonts w:ascii="Times New Roman" w:hAnsi="Times New Roman"/>
                <w:spacing w:val="-3"/>
                <w:sz w:val="22"/>
                <w:szCs w:val="22"/>
              </w:rPr>
            </w:pPr>
          </w:p>
          <w:p w14:paraId="7E644139" w14:textId="77777777"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Kraft struck a deal in 2012 allowing Mondelez International exclusive rights to sell Kraft brands</w:t>
            </w:r>
          </w:p>
          <w:p w14:paraId="672718FF" w14:textId="77777777"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14:paraId="61F6E10D" w14:textId="77777777"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Both companies’ revenues had been flat for years</w:t>
            </w:r>
          </w:p>
          <w:p w14:paraId="57249792" w14:textId="77777777"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14:paraId="31D7B2CD" w14:textId="77777777"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Both companies were seen as old school companies</w:t>
            </w:r>
          </w:p>
          <w:p w14:paraId="3AF3387E" w14:textId="77777777"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14:paraId="1FCB0155" w14:textId="77777777"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Competitor Has Better Quality of food</w:t>
            </w:r>
          </w:p>
          <w:p w14:paraId="49FEDF43" w14:textId="77777777"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14:paraId="51C7EED2" w14:textId="77777777"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Competitor Has Healthier food</w:t>
            </w:r>
          </w:p>
          <w:p w14:paraId="7E21D430" w14:textId="77777777" w:rsidR="00590E69" w:rsidRPr="00F9028A" w:rsidRDefault="00590E69" w:rsidP="00F9028A">
            <w:pPr>
              <w:widowControl/>
              <w:tabs>
                <w:tab w:val="left" w:pos="-720"/>
              </w:tabs>
              <w:suppressAutoHyphens/>
              <w:spacing w:after="54"/>
              <w:contextualSpacing/>
              <w:rPr>
                <w:rFonts w:ascii="Times New Roman" w:hAnsi="Times New Roman"/>
                <w:spacing w:val="-3"/>
                <w:sz w:val="22"/>
                <w:szCs w:val="22"/>
              </w:rPr>
            </w:pPr>
          </w:p>
        </w:tc>
        <w:tc>
          <w:tcPr>
            <w:tcW w:w="4446" w:type="dxa"/>
            <w:tcBorders>
              <w:top w:val="single" w:sz="7" w:space="0" w:color="auto"/>
              <w:left w:val="single" w:sz="7" w:space="0" w:color="auto"/>
              <w:bottom w:val="double" w:sz="7" w:space="0" w:color="auto"/>
              <w:right w:val="double" w:sz="7" w:space="0" w:color="auto"/>
            </w:tcBorders>
          </w:tcPr>
          <w:p w14:paraId="72D636D6" w14:textId="77777777" w:rsidR="00590E69" w:rsidRPr="00F9028A" w:rsidRDefault="00590E69" w:rsidP="00F9028A">
            <w:pPr>
              <w:widowControl/>
              <w:tabs>
                <w:tab w:val="left" w:pos="-720"/>
              </w:tabs>
              <w:suppressAutoHyphens/>
              <w:spacing w:before="90"/>
              <w:contextualSpacing/>
              <w:rPr>
                <w:rFonts w:ascii="Times New Roman" w:hAnsi="Times New Roman"/>
                <w:spacing w:val="-3"/>
                <w:sz w:val="22"/>
                <w:szCs w:val="22"/>
              </w:rPr>
            </w:pPr>
            <w:r w:rsidRPr="00F9028A">
              <w:rPr>
                <w:rFonts w:ascii="Times New Roman" w:hAnsi="Times New Roman"/>
                <w:spacing w:val="-3"/>
                <w:sz w:val="22"/>
                <w:szCs w:val="22"/>
                <w:u w:val="single"/>
              </w:rPr>
              <w:t>Threats</w:t>
            </w:r>
            <w:r w:rsidRPr="00F9028A">
              <w:rPr>
                <w:rFonts w:ascii="Times New Roman" w:hAnsi="Times New Roman"/>
                <w:spacing w:val="-3"/>
                <w:sz w:val="22"/>
                <w:szCs w:val="22"/>
              </w:rPr>
              <w:t>:</w:t>
            </w:r>
          </w:p>
          <w:p w14:paraId="1F02A442" w14:textId="77777777" w:rsidR="000E1553" w:rsidRPr="00F9028A" w:rsidRDefault="000E1553" w:rsidP="00F9028A">
            <w:pPr>
              <w:pStyle w:val="ListParagraph"/>
              <w:widowControl/>
              <w:numPr>
                <w:ilvl w:val="0"/>
                <w:numId w:val="22"/>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Pricing wars among competitors </w:t>
            </w:r>
          </w:p>
          <w:p w14:paraId="43643CD6" w14:textId="77777777" w:rsidR="000E1553" w:rsidRPr="00F9028A" w:rsidRDefault="000E1553" w:rsidP="00F9028A">
            <w:pPr>
              <w:widowControl/>
              <w:tabs>
                <w:tab w:val="left" w:pos="-720"/>
              </w:tabs>
              <w:suppressAutoHyphens/>
              <w:contextualSpacing/>
              <w:rPr>
                <w:rFonts w:ascii="Times New Roman" w:hAnsi="Times New Roman"/>
                <w:spacing w:val="-3"/>
                <w:sz w:val="22"/>
                <w:szCs w:val="22"/>
              </w:rPr>
            </w:pPr>
          </w:p>
          <w:p w14:paraId="777EB4CE" w14:textId="77777777" w:rsidR="000E1553" w:rsidRPr="00F9028A" w:rsidRDefault="000E1553" w:rsidP="00F9028A">
            <w:pPr>
              <w:pStyle w:val="ListParagraph"/>
              <w:widowControl/>
              <w:numPr>
                <w:ilvl w:val="0"/>
                <w:numId w:val="22"/>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Falling Demand, the demand for highly processed packaged foods has been on the decline.</w:t>
            </w:r>
          </w:p>
          <w:p w14:paraId="52EB4596" w14:textId="77777777" w:rsidR="000E1553" w:rsidRPr="00F9028A" w:rsidRDefault="000E1553" w:rsidP="00F9028A">
            <w:pPr>
              <w:widowControl/>
              <w:tabs>
                <w:tab w:val="left" w:pos="-720"/>
              </w:tabs>
              <w:suppressAutoHyphens/>
              <w:contextualSpacing/>
              <w:rPr>
                <w:rFonts w:ascii="Times New Roman" w:hAnsi="Times New Roman"/>
                <w:spacing w:val="-3"/>
                <w:sz w:val="22"/>
                <w:szCs w:val="22"/>
              </w:rPr>
            </w:pPr>
          </w:p>
          <w:p w14:paraId="26D963FC" w14:textId="77777777" w:rsidR="000E1553" w:rsidRPr="00F9028A" w:rsidRDefault="000E1553" w:rsidP="00F9028A">
            <w:pPr>
              <w:pStyle w:val="ListParagraph"/>
              <w:widowControl/>
              <w:numPr>
                <w:ilvl w:val="0"/>
                <w:numId w:val="22"/>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Safety Regulations, because Kraft-Heinz has a global stretch then they must obey the laws and regulations of many countries and this costs lots of money</w:t>
            </w:r>
          </w:p>
          <w:p w14:paraId="7CDD81E0" w14:textId="77777777" w:rsidR="000E1553" w:rsidRPr="00F9028A" w:rsidRDefault="000E1553" w:rsidP="00F9028A">
            <w:pPr>
              <w:widowControl/>
              <w:tabs>
                <w:tab w:val="left" w:pos="-720"/>
              </w:tabs>
              <w:suppressAutoHyphens/>
              <w:contextualSpacing/>
              <w:rPr>
                <w:rFonts w:ascii="Times New Roman" w:hAnsi="Times New Roman"/>
                <w:spacing w:val="-3"/>
                <w:sz w:val="22"/>
                <w:szCs w:val="22"/>
              </w:rPr>
            </w:pPr>
          </w:p>
          <w:p w14:paraId="58CC6B94" w14:textId="77777777" w:rsidR="000E1553" w:rsidRPr="00F9028A" w:rsidRDefault="000E1553" w:rsidP="00F9028A">
            <w:pPr>
              <w:pStyle w:val="ListParagraph"/>
              <w:widowControl/>
              <w:numPr>
                <w:ilvl w:val="0"/>
                <w:numId w:val="22"/>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Increase in labor wages</w:t>
            </w:r>
          </w:p>
          <w:p w14:paraId="3547FAB0" w14:textId="77777777" w:rsidR="000E1553" w:rsidRPr="00F9028A" w:rsidRDefault="000E1553" w:rsidP="00F9028A">
            <w:pPr>
              <w:widowControl/>
              <w:tabs>
                <w:tab w:val="left" w:pos="-720"/>
              </w:tabs>
              <w:suppressAutoHyphens/>
              <w:contextualSpacing/>
              <w:rPr>
                <w:rFonts w:ascii="Times New Roman" w:hAnsi="Times New Roman"/>
                <w:spacing w:val="-3"/>
                <w:sz w:val="22"/>
                <w:szCs w:val="22"/>
              </w:rPr>
            </w:pPr>
          </w:p>
        </w:tc>
      </w:tr>
    </w:tbl>
    <w:p w14:paraId="46E4E645" w14:textId="77777777" w:rsidR="00590E69" w:rsidRDefault="00590E69">
      <w:pPr>
        <w:widowControl/>
        <w:tabs>
          <w:tab w:val="left" w:pos="-720"/>
        </w:tabs>
        <w:suppressAutoHyphens/>
        <w:rPr>
          <w:rFonts w:ascii="Times New Roman" w:hAnsi="Times New Roman"/>
          <w:spacing w:val="-3"/>
          <w:szCs w:val="24"/>
        </w:rPr>
      </w:pPr>
    </w:p>
    <w:p w14:paraId="5662CAF8" w14:textId="77777777" w:rsidR="00F9028A"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ab/>
      </w:r>
    </w:p>
    <w:p w14:paraId="27116722" w14:textId="77777777" w:rsidR="00590E69" w:rsidRPr="00F9028A"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F.</w:t>
      </w:r>
      <w:r>
        <w:rPr>
          <w:rFonts w:ascii="Times New Roman" w:hAnsi="Times New Roman"/>
          <w:b/>
          <w:spacing w:val="-3"/>
          <w:szCs w:val="24"/>
        </w:rPr>
        <w:tab/>
        <w:t>Developing Competitive Advantages</w:t>
      </w:r>
    </w:p>
    <w:p w14:paraId="61AE516D" w14:textId="77777777" w:rsidR="00590E69" w:rsidRDefault="00590E69">
      <w:pPr>
        <w:widowControl/>
        <w:tabs>
          <w:tab w:val="left" w:pos="-720"/>
        </w:tabs>
        <w:suppressAutoHyphens/>
        <w:rPr>
          <w:rFonts w:ascii="Times New Roman" w:hAnsi="Times New Roman"/>
          <w:spacing w:val="-3"/>
          <w:szCs w:val="24"/>
        </w:rPr>
      </w:pPr>
    </w:p>
    <w:p w14:paraId="7776A6C6" w14:textId="77777777" w:rsidR="00590E69" w:rsidRDefault="00191C26" w:rsidP="00191C26">
      <w:pPr>
        <w:widowControl/>
        <w:tabs>
          <w:tab w:val="left" w:pos="-720"/>
          <w:tab w:val="left" w:pos="0"/>
          <w:tab w:val="left" w:pos="720"/>
          <w:tab w:val="left" w:pos="1440"/>
        </w:tabs>
        <w:suppressAutoHyphens/>
        <w:ind w:left="1440"/>
        <w:rPr>
          <w:rFonts w:ascii="Times New Roman" w:hAnsi="Times New Roman"/>
          <w:szCs w:val="24"/>
        </w:rPr>
      </w:pPr>
      <w:r>
        <w:rPr>
          <w:rFonts w:ascii="Times New Roman" w:hAnsi="Times New Roman"/>
          <w:szCs w:val="24"/>
        </w:rPr>
        <w:t xml:space="preserve">Kraft Heinz has an amazing competitive advantage in its brand power and its customer base. My plan will be to capitalize on the brand power and customer base by promoting a healthier product. The processing food industry has built a bad reputation around their products not being healthy.  </w:t>
      </w:r>
    </w:p>
    <w:p w14:paraId="1DE8F484" w14:textId="77777777" w:rsidR="00191C26" w:rsidRDefault="00590E69">
      <w:pPr>
        <w:pStyle w:val="Heading1"/>
        <w:widowControl/>
        <w:rPr>
          <w:szCs w:val="24"/>
        </w:rPr>
      </w:pPr>
      <w:r>
        <w:rPr>
          <w:szCs w:val="24"/>
        </w:rPr>
        <w:tab/>
      </w:r>
    </w:p>
    <w:p w14:paraId="0CF925BA" w14:textId="77777777" w:rsidR="00590E69" w:rsidRDefault="00590E69">
      <w:pPr>
        <w:pStyle w:val="Heading1"/>
        <w:widowControl/>
        <w:rPr>
          <w:szCs w:val="24"/>
        </w:rPr>
      </w:pPr>
      <w:r>
        <w:rPr>
          <w:szCs w:val="24"/>
        </w:rPr>
        <w:t>G.</w:t>
      </w:r>
      <w:r>
        <w:rPr>
          <w:szCs w:val="24"/>
        </w:rPr>
        <w:tab/>
        <w:t>Developing a Strategic Focus</w:t>
      </w:r>
    </w:p>
    <w:p w14:paraId="4D2905C5" w14:textId="77777777"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14:paraId="39CF2F0F" w14:textId="77777777" w:rsidR="00590E69" w:rsidRDefault="00191C26">
      <w:pPr>
        <w:widowControl/>
        <w:ind w:left="1440"/>
        <w:rPr>
          <w:rFonts w:ascii="Times New Roman" w:hAnsi="Times New Roman"/>
          <w:szCs w:val="24"/>
        </w:rPr>
      </w:pPr>
      <w:r>
        <w:rPr>
          <w:rFonts w:ascii="Times New Roman" w:hAnsi="Times New Roman"/>
          <w:szCs w:val="24"/>
        </w:rPr>
        <w:t xml:space="preserve">The strategic focus will aggressively find ways to make our product healthier for the customers. </w:t>
      </w:r>
    </w:p>
    <w:p w14:paraId="5C4D19C8" w14:textId="77777777" w:rsidR="00590E69" w:rsidRDefault="00590E69">
      <w:pPr>
        <w:widowControl/>
        <w:ind w:left="1440"/>
        <w:rPr>
          <w:rFonts w:ascii="Times New Roman" w:hAnsi="Times New Roman"/>
          <w:szCs w:val="24"/>
        </w:rPr>
      </w:pPr>
    </w:p>
    <w:p w14:paraId="14E2E480" w14:textId="77777777" w:rsidR="00590E69" w:rsidRDefault="00590E69">
      <w:pPr>
        <w:widowControl/>
        <w:rPr>
          <w:rFonts w:ascii="Times New Roman" w:hAnsi="Times New Roman"/>
          <w:szCs w:val="24"/>
        </w:rPr>
      </w:pPr>
    </w:p>
    <w:p w14:paraId="5F64C9FB"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IV.</w:t>
      </w:r>
      <w:r>
        <w:rPr>
          <w:rFonts w:ascii="Times New Roman" w:hAnsi="Times New Roman"/>
          <w:b/>
          <w:spacing w:val="-3"/>
          <w:szCs w:val="24"/>
        </w:rPr>
        <w:tab/>
        <w:t>Marketing Goals and Objectives</w:t>
      </w:r>
    </w:p>
    <w:p w14:paraId="38A586F7" w14:textId="77777777" w:rsidR="00590E69" w:rsidRDefault="00590E69">
      <w:pPr>
        <w:widowControl/>
        <w:tabs>
          <w:tab w:val="left" w:pos="-720"/>
        </w:tabs>
        <w:suppressAutoHyphens/>
        <w:rPr>
          <w:rFonts w:ascii="Times New Roman" w:hAnsi="Times New Roman"/>
          <w:spacing w:val="-3"/>
          <w:szCs w:val="24"/>
        </w:rPr>
      </w:pPr>
    </w:p>
    <w:p w14:paraId="413770F8" w14:textId="77777777" w:rsidR="00191C26"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A.</w:t>
      </w:r>
      <w:r>
        <w:rPr>
          <w:rFonts w:ascii="Times New Roman" w:hAnsi="Times New Roman"/>
          <w:b/>
          <w:spacing w:val="-3"/>
          <w:szCs w:val="24"/>
        </w:rPr>
        <w:tab/>
        <w:t>Marketing Goal A:</w:t>
      </w:r>
      <w:r w:rsidR="00191C26">
        <w:rPr>
          <w:rFonts w:ascii="Times New Roman" w:hAnsi="Times New Roman"/>
          <w:spacing w:val="-3"/>
          <w:szCs w:val="24"/>
        </w:rPr>
        <w:t xml:space="preserve"> Increase Sales </w:t>
      </w:r>
    </w:p>
    <w:p w14:paraId="06F5BFA0" w14:textId="77777777" w:rsidR="00590E69" w:rsidRDefault="00590E69" w:rsidP="00191C2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 xml:space="preserve">Objective A1: </w:t>
      </w:r>
      <w:r w:rsidR="00191C26">
        <w:rPr>
          <w:rFonts w:ascii="Times New Roman" w:hAnsi="Times New Roman"/>
          <w:spacing w:val="-3"/>
          <w:szCs w:val="24"/>
        </w:rPr>
        <w:t>Marketing manager to participate in Social media</w:t>
      </w:r>
    </w:p>
    <w:p w14:paraId="1CC51553" w14:textId="77777777" w:rsidR="00590E69" w:rsidRDefault="00590E69">
      <w:pPr>
        <w:widowControl/>
        <w:tabs>
          <w:tab w:val="left" w:pos="-720"/>
        </w:tabs>
        <w:suppressAutoHyphens/>
        <w:rPr>
          <w:rFonts w:ascii="Times New Roman" w:hAnsi="Times New Roman"/>
          <w:spacing w:val="-3"/>
          <w:szCs w:val="24"/>
        </w:rPr>
      </w:pPr>
    </w:p>
    <w:p w14:paraId="4FCFCD78" w14:textId="77777777" w:rsidR="00590E69" w:rsidRDefault="00590E69" w:rsidP="00191C2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 xml:space="preserve">Objective A2: </w:t>
      </w:r>
      <w:r w:rsidR="00191C26">
        <w:rPr>
          <w:rFonts w:ascii="Times New Roman" w:hAnsi="Times New Roman"/>
          <w:spacing w:val="-3"/>
          <w:szCs w:val="24"/>
        </w:rPr>
        <w:t xml:space="preserve">Marketing manager to participate in News outlets </w:t>
      </w:r>
    </w:p>
    <w:p w14:paraId="720A56E6" w14:textId="77777777" w:rsidR="00590E69" w:rsidRDefault="00590E69">
      <w:pPr>
        <w:widowControl/>
        <w:tabs>
          <w:tab w:val="left" w:pos="-720"/>
        </w:tabs>
        <w:suppressAutoHyphens/>
        <w:rPr>
          <w:rFonts w:ascii="Times New Roman" w:hAnsi="Times New Roman"/>
          <w:spacing w:val="-3"/>
          <w:szCs w:val="24"/>
        </w:rPr>
      </w:pPr>
    </w:p>
    <w:p w14:paraId="11B49B63"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B.</w:t>
      </w:r>
      <w:r>
        <w:rPr>
          <w:rFonts w:ascii="Times New Roman" w:hAnsi="Times New Roman"/>
          <w:b/>
          <w:spacing w:val="-3"/>
          <w:szCs w:val="24"/>
        </w:rPr>
        <w:tab/>
        <w:t>Marketing Goal B:</w:t>
      </w:r>
      <w:r w:rsidR="00E742D5">
        <w:rPr>
          <w:rFonts w:ascii="Times New Roman" w:hAnsi="Times New Roman"/>
          <w:spacing w:val="-3"/>
          <w:szCs w:val="24"/>
        </w:rPr>
        <w:t xml:space="preserve"> Promote healthier product </w:t>
      </w:r>
    </w:p>
    <w:p w14:paraId="58B9D2BF" w14:textId="77777777" w:rsidR="00590E69" w:rsidRDefault="00590E69" w:rsidP="00E742D5">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 xml:space="preserve">Objective B1: </w:t>
      </w:r>
      <w:r w:rsidR="00E742D5">
        <w:rPr>
          <w:rFonts w:ascii="Times New Roman" w:hAnsi="Times New Roman"/>
          <w:spacing w:val="-3"/>
          <w:szCs w:val="24"/>
        </w:rPr>
        <w:t xml:space="preserve">Marketing manager will identify </w:t>
      </w:r>
      <w:r w:rsidR="00084C1A">
        <w:rPr>
          <w:rFonts w:ascii="Times New Roman" w:hAnsi="Times New Roman"/>
          <w:spacing w:val="-3"/>
          <w:szCs w:val="24"/>
        </w:rPr>
        <w:t xml:space="preserve">healthy candidates that use our product </w:t>
      </w:r>
    </w:p>
    <w:p w14:paraId="6BD6C28D" w14:textId="77777777" w:rsidR="00590E69" w:rsidRDefault="00590E69">
      <w:pPr>
        <w:widowControl/>
        <w:tabs>
          <w:tab w:val="left" w:pos="-720"/>
        </w:tabs>
        <w:suppressAutoHyphens/>
        <w:rPr>
          <w:rFonts w:ascii="Times New Roman" w:hAnsi="Times New Roman"/>
          <w:spacing w:val="-3"/>
          <w:szCs w:val="24"/>
        </w:rPr>
      </w:pPr>
    </w:p>
    <w:p w14:paraId="28F27AE8" w14:textId="77777777" w:rsidR="00590E69" w:rsidRDefault="00590E69" w:rsidP="00084C1A">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Objective B2:</w:t>
      </w:r>
      <w:r w:rsidR="00084C1A">
        <w:rPr>
          <w:rFonts w:ascii="Times New Roman" w:hAnsi="Times New Roman"/>
          <w:spacing w:val="-3"/>
          <w:szCs w:val="24"/>
        </w:rPr>
        <w:t xml:space="preserve"> Marketing manager to market our products at health events </w:t>
      </w:r>
      <w:r>
        <w:rPr>
          <w:rFonts w:ascii="Times New Roman" w:hAnsi="Times New Roman"/>
          <w:spacing w:val="-3"/>
          <w:szCs w:val="24"/>
        </w:rPr>
        <w:t xml:space="preserve"> </w:t>
      </w:r>
    </w:p>
    <w:p w14:paraId="7961EE78" w14:textId="77777777" w:rsidR="00084C1A" w:rsidRDefault="00084C1A" w:rsidP="00084C1A">
      <w:pPr>
        <w:widowControl/>
        <w:tabs>
          <w:tab w:val="left" w:pos="-720"/>
        </w:tabs>
        <w:suppressAutoHyphens/>
        <w:rPr>
          <w:rFonts w:ascii="Times New Roman" w:hAnsi="Times New Roman"/>
          <w:spacing w:val="-3"/>
          <w:szCs w:val="24"/>
        </w:rPr>
      </w:pPr>
    </w:p>
    <w:p w14:paraId="3D0669C7"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V.</w:t>
      </w:r>
      <w:r>
        <w:rPr>
          <w:rFonts w:ascii="Times New Roman" w:hAnsi="Times New Roman"/>
          <w:b/>
          <w:spacing w:val="-3"/>
          <w:szCs w:val="24"/>
        </w:rPr>
        <w:tab/>
        <w:t>Marketing Strategy</w:t>
      </w:r>
    </w:p>
    <w:p w14:paraId="3A14DE9F" w14:textId="77777777" w:rsidR="00590E69" w:rsidRDefault="00590E69">
      <w:pPr>
        <w:widowControl/>
        <w:tabs>
          <w:tab w:val="left" w:pos="-720"/>
        </w:tabs>
        <w:suppressAutoHyphens/>
        <w:rPr>
          <w:rFonts w:ascii="Times New Roman" w:hAnsi="Times New Roman"/>
          <w:spacing w:val="-3"/>
          <w:szCs w:val="24"/>
        </w:rPr>
      </w:pPr>
    </w:p>
    <w:p w14:paraId="4DAD3FBF"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A.</w:t>
      </w:r>
      <w:r>
        <w:rPr>
          <w:rFonts w:ascii="Times New Roman" w:hAnsi="Times New Roman"/>
          <w:b/>
          <w:spacing w:val="-3"/>
          <w:szCs w:val="24"/>
        </w:rPr>
        <w:tab/>
        <w:t>Primary (and Secondary) Target Market</w:t>
      </w:r>
    </w:p>
    <w:p w14:paraId="0A734EE4" w14:textId="77777777" w:rsidR="00590E69" w:rsidRDefault="00590E69">
      <w:pPr>
        <w:widowControl/>
        <w:tabs>
          <w:tab w:val="left" w:pos="-720"/>
        </w:tabs>
        <w:suppressAutoHyphens/>
        <w:rPr>
          <w:rFonts w:ascii="Times New Roman" w:hAnsi="Times New Roman"/>
          <w:spacing w:val="-3"/>
          <w:szCs w:val="24"/>
        </w:rPr>
      </w:pPr>
    </w:p>
    <w:p w14:paraId="04A645C4" w14:textId="77777777" w:rsidR="00590E69" w:rsidRDefault="00590E69">
      <w:pPr>
        <w:widowControl/>
        <w:tabs>
          <w:tab w:val="left" w:pos="-720"/>
        </w:tabs>
        <w:suppressAutoHyphens/>
        <w:rPr>
          <w:rFonts w:ascii="Times New Roman" w:hAnsi="Times New Roman"/>
          <w:spacing w:val="-3"/>
          <w:szCs w:val="24"/>
          <w:u w:val="single"/>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u w:val="single"/>
        </w:rPr>
        <w:t>Primary target market</w:t>
      </w:r>
    </w:p>
    <w:p w14:paraId="79CF27DF" w14:textId="77777777" w:rsidR="00590E69" w:rsidRDefault="00590E69" w:rsidP="0032418D">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32418D">
        <w:rPr>
          <w:rFonts w:ascii="Times New Roman" w:hAnsi="Times New Roman"/>
          <w:spacing w:val="-3"/>
          <w:szCs w:val="24"/>
        </w:rPr>
        <w:tab/>
        <w:t xml:space="preserve">Consumers in the US, young, and metropolitan areas </w:t>
      </w:r>
    </w:p>
    <w:p w14:paraId="1B3994A5" w14:textId="77777777" w:rsidR="00590E69" w:rsidRDefault="00590E69">
      <w:pPr>
        <w:widowControl/>
        <w:tabs>
          <w:tab w:val="left" w:pos="-720"/>
        </w:tabs>
        <w:suppressAutoHyphens/>
        <w:rPr>
          <w:rFonts w:ascii="Times New Roman" w:hAnsi="Times New Roman"/>
          <w:spacing w:val="-3"/>
          <w:szCs w:val="24"/>
        </w:rPr>
      </w:pPr>
    </w:p>
    <w:p w14:paraId="0B083086" w14:textId="77777777" w:rsidR="00590E69" w:rsidRDefault="00590E69">
      <w:pPr>
        <w:widowControl/>
        <w:tabs>
          <w:tab w:val="left" w:pos="-720"/>
        </w:tabs>
        <w:suppressAutoHyphens/>
        <w:rPr>
          <w:rFonts w:ascii="Times New Roman" w:hAnsi="Times New Roman"/>
          <w:spacing w:val="-3"/>
          <w:szCs w:val="24"/>
          <w:u w:val="single"/>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u w:val="single"/>
        </w:rPr>
        <w:t>Secondary target market (optional)</w:t>
      </w:r>
    </w:p>
    <w:p w14:paraId="543A2918" w14:textId="77777777" w:rsidR="00590E69" w:rsidRDefault="00590E69" w:rsidP="0032418D">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32418D">
        <w:rPr>
          <w:rFonts w:ascii="Times New Roman" w:hAnsi="Times New Roman"/>
          <w:spacing w:val="-3"/>
          <w:szCs w:val="24"/>
        </w:rPr>
        <w:t xml:space="preserve">International, older, and rural areas </w:t>
      </w:r>
    </w:p>
    <w:p w14:paraId="56476232" w14:textId="77777777" w:rsidR="00590E69" w:rsidRDefault="00590E69">
      <w:pPr>
        <w:widowControl/>
        <w:tabs>
          <w:tab w:val="left" w:pos="-720"/>
        </w:tabs>
        <w:suppressAutoHyphens/>
        <w:rPr>
          <w:rFonts w:ascii="Times New Roman" w:hAnsi="Times New Roman"/>
          <w:spacing w:val="-3"/>
          <w:szCs w:val="24"/>
        </w:rPr>
      </w:pPr>
    </w:p>
    <w:p w14:paraId="0B8F0843" w14:textId="77777777" w:rsidR="00590E69" w:rsidRDefault="00590E69">
      <w:pPr>
        <w:widowControl/>
        <w:tabs>
          <w:tab w:val="left" w:pos="-720"/>
        </w:tabs>
        <w:suppressAutoHyphens/>
        <w:rPr>
          <w:rFonts w:ascii="Times New Roman" w:hAnsi="Times New Roman"/>
          <w:b/>
          <w:spacing w:val="-3"/>
          <w:szCs w:val="24"/>
        </w:rPr>
      </w:pPr>
      <w:r>
        <w:rPr>
          <w:rFonts w:ascii="Times New Roman" w:hAnsi="Times New Roman"/>
          <w:spacing w:val="-3"/>
          <w:szCs w:val="24"/>
        </w:rPr>
        <w:tab/>
      </w:r>
      <w:r>
        <w:rPr>
          <w:rFonts w:ascii="Times New Roman" w:hAnsi="Times New Roman"/>
          <w:b/>
          <w:spacing w:val="-3"/>
          <w:szCs w:val="24"/>
        </w:rPr>
        <w:t>B.</w:t>
      </w:r>
      <w:r>
        <w:rPr>
          <w:rFonts w:ascii="Times New Roman" w:hAnsi="Times New Roman"/>
          <w:b/>
          <w:spacing w:val="-3"/>
          <w:szCs w:val="24"/>
        </w:rPr>
        <w:tab/>
        <w:t>Product Strategy</w:t>
      </w:r>
    </w:p>
    <w:p w14:paraId="093C9BA1" w14:textId="77777777" w:rsidR="00590E69" w:rsidRDefault="00590E69">
      <w:pPr>
        <w:widowControl/>
        <w:tabs>
          <w:tab w:val="left" w:pos="-720"/>
        </w:tabs>
        <w:suppressAutoHyphens/>
        <w:rPr>
          <w:rFonts w:ascii="Times New Roman" w:hAnsi="Times New Roman"/>
          <w:spacing w:val="-3"/>
          <w:szCs w:val="24"/>
        </w:rPr>
      </w:pPr>
    </w:p>
    <w:p w14:paraId="752B262F" w14:textId="77777777" w:rsidR="00590E69" w:rsidRDefault="0032418D" w:rsidP="0032418D">
      <w:pPr>
        <w:widowControl/>
        <w:tabs>
          <w:tab w:val="left" w:pos="-720"/>
        </w:tabs>
        <w:suppressAutoHyphens/>
        <w:ind w:left="2160"/>
        <w:rPr>
          <w:rFonts w:ascii="Times New Roman" w:hAnsi="Times New Roman"/>
          <w:spacing w:val="-3"/>
          <w:szCs w:val="24"/>
        </w:rPr>
      </w:pPr>
      <w:r>
        <w:rPr>
          <w:rFonts w:ascii="Times New Roman" w:hAnsi="Times New Roman"/>
          <w:spacing w:val="-3"/>
          <w:szCs w:val="24"/>
        </w:rPr>
        <w:t xml:space="preserve">When continue to use the same images that allow both companies to be successful prior to the merger. In doing so, we will continue our brand power.  </w:t>
      </w:r>
    </w:p>
    <w:p w14:paraId="1364C9D8" w14:textId="77777777" w:rsidR="00590E69" w:rsidRDefault="00590E69">
      <w:pPr>
        <w:widowControl/>
        <w:tabs>
          <w:tab w:val="left" w:pos="-720"/>
        </w:tabs>
        <w:suppressAutoHyphens/>
        <w:rPr>
          <w:rFonts w:ascii="Times New Roman" w:hAnsi="Times New Roman"/>
          <w:spacing w:val="-3"/>
          <w:szCs w:val="24"/>
        </w:rPr>
      </w:pPr>
    </w:p>
    <w:p w14:paraId="1CA0252F" w14:textId="77777777" w:rsidR="00590E69" w:rsidRDefault="00590E69">
      <w:pPr>
        <w:widowControl/>
        <w:tabs>
          <w:tab w:val="left" w:pos="-720"/>
        </w:tabs>
        <w:suppressAutoHyphens/>
        <w:rPr>
          <w:rFonts w:ascii="Times New Roman" w:hAnsi="Times New Roman"/>
          <w:b/>
          <w:spacing w:val="-3"/>
          <w:szCs w:val="24"/>
        </w:rPr>
      </w:pPr>
      <w:r>
        <w:rPr>
          <w:rFonts w:ascii="Times New Roman" w:hAnsi="Times New Roman"/>
          <w:spacing w:val="-3"/>
          <w:szCs w:val="24"/>
        </w:rPr>
        <w:tab/>
      </w:r>
      <w:r>
        <w:rPr>
          <w:rFonts w:ascii="Times New Roman" w:hAnsi="Times New Roman"/>
          <w:b/>
          <w:spacing w:val="-3"/>
          <w:szCs w:val="24"/>
        </w:rPr>
        <w:t>C.</w:t>
      </w:r>
      <w:r>
        <w:rPr>
          <w:rFonts w:ascii="Times New Roman" w:hAnsi="Times New Roman"/>
          <w:b/>
          <w:spacing w:val="-3"/>
          <w:szCs w:val="24"/>
        </w:rPr>
        <w:tab/>
        <w:t>Pricing Strategy</w:t>
      </w:r>
    </w:p>
    <w:p w14:paraId="46BF3B04" w14:textId="77777777" w:rsidR="00590E69" w:rsidRDefault="00590E69">
      <w:pPr>
        <w:widowControl/>
        <w:tabs>
          <w:tab w:val="left" w:pos="-720"/>
        </w:tabs>
        <w:suppressAutoHyphens/>
        <w:rPr>
          <w:rFonts w:ascii="Times New Roman" w:hAnsi="Times New Roman"/>
          <w:spacing w:val="-3"/>
          <w:szCs w:val="24"/>
        </w:rPr>
      </w:pPr>
    </w:p>
    <w:p w14:paraId="3147D21C" w14:textId="77777777" w:rsidR="00590E69" w:rsidRDefault="0032418D" w:rsidP="0032418D">
      <w:pPr>
        <w:widowControl/>
        <w:tabs>
          <w:tab w:val="left" w:pos="-720"/>
        </w:tabs>
        <w:suppressAutoHyphens/>
        <w:ind w:left="2160"/>
        <w:rPr>
          <w:rFonts w:ascii="Times New Roman" w:hAnsi="Times New Roman"/>
          <w:spacing w:val="-3"/>
          <w:szCs w:val="24"/>
        </w:rPr>
      </w:pPr>
      <w:r>
        <w:rPr>
          <w:rFonts w:ascii="Times New Roman" w:hAnsi="Times New Roman"/>
          <w:spacing w:val="-3"/>
          <w:szCs w:val="24"/>
        </w:rPr>
        <w:t xml:space="preserve">Due to the size of our company, we will take advantage of bulk buying of raw material which will allow us to out price our competitors </w:t>
      </w:r>
    </w:p>
    <w:p w14:paraId="2B5444DB" w14:textId="77777777" w:rsidR="00590E69" w:rsidRDefault="00590E69">
      <w:pPr>
        <w:widowControl/>
        <w:tabs>
          <w:tab w:val="left" w:pos="-720"/>
        </w:tabs>
        <w:suppressAutoHyphens/>
        <w:rPr>
          <w:rFonts w:ascii="Times New Roman" w:hAnsi="Times New Roman"/>
          <w:spacing w:val="-3"/>
          <w:szCs w:val="24"/>
        </w:rPr>
      </w:pPr>
    </w:p>
    <w:p w14:paraId="5AE24060" w14:textId="77777777" w:rsidR="0032418D"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lastRenderedPageBreak/>
        <w:tab/>
      </w:r>
    </w:p>
    <w:p w14:paraId="34CC9345" w14:textId="77777777" w:rsidR="0032418D" w:rsidRDefault="0032418D">
      <w:pPr>
        <w:widowControl/>
        <w:tabs>
          <w:tab w:val="left" w:pos="-720"/>
        </w:tabs>
        <w:suppressAutoHyphens/>
        <w:rPr>
          <w:rFonts w:ascii="Times New Roman" w:hAnsi="Times New Roman"/>
          <w:spacing w:val="-3"/>
          <w:szCs w:val="24"/>
        </w:rPr>
      </w:pPr>
    </w:p>
    <w:p w14:paraId="273A833A" w14:textId="77777777" w:rsidR="0032418D" w:rsidRDefault="0032418D">
      <w:pPr>
        <w:widowControl/>
        <w:tabs>
          <w:tab w:val="left" w:pos="-720"/>
        </w:tabs>
        <w:suppressAutoHyphens/>
        <w:rPr>
          <w:rFonts w:ascii="Times New Roman" w:hAnsi="Times New Roman"/>
          <w:spacing w:val="-3"/>
          <w:szCs w:val="24"/>
        </w:rPr>
      </w:pPr>
    </w:p>
    <w:p w14:paraId="0AC914A7" w14:textId="77777777" w:rsidR="00590E69" w:rsidRDefault="0032418D">
      <w:pPr>
        <w:widowControl/>
        <w:tabs>
          <w:tab w:val="left" w:pos="-720"/>
        </w:tabs>
        <w:suppressAutoHyphens/>
        <w:rPr>
          <w:rFonts w:ascii="Times New Roman" w:hAnsi="Times New Roman"/>
          <w:b/>
          <w:spacing w:val="-3"/>
          <w:szCs w:val="24"/>
        </w:rPr>
      </w:pPr>
      <w:r>
        <w:rPr>
          <w:rFonts w:ascii="Times New Roman" w:hAnsi="Times New Roman"/>
          <w:spacing w:val="-3"/>
          <w:szCs w:val="24"/>
        </w:rPr>
        <w:tab/>
      </w:r>
      <w:r w:rsidR="00590E69">
        <w:rPr>
          <w:rFonts w:ascii="Times New Roman" w:hAnsi="Times New Roman"/>
          <w:b/>
          <w:spacing w:val="-3"/>
          <w:szCs w:val="24"/>
        </w:rPr>
        <w:t>D.</w:t>
      </w:r>
      <w:r w:rsidR="00590E69">
        <w:rPr>
          <w:rFonts w:ascii="Times New Roman" w:hAnsi="Times New Roman"/>
          <w:b/>
          <w:spacing w:val="-3"/>
          <w:szCs w:val="24"/>
        </w:rPr>
        <w:tab/>
        <w:t>Distribution/Supply Chain Strategy</w:t>
      </w:r>
    </w:p>
    <w:p w14:paraId="5F29F035" w14:textId="77777777" w:rsidR="00590E69" w:rsidRDefault="00590E69">
      <w:pPr>
        <w:widowControl/>
        <w:tabs>
          <w:tab w:val="left" w:pos="-720"/>
        </w:tabs>
        <w:suppressAutoHyphens/>
        <w:rPr>
          <w:rFonts w:ascii="Times New Roman" w:hAnsi="Times New Roman"/>
          <w:spacing w:val="-3"/>
          <w:szCs w:val="24"/>
        </w:rPr>
      </w:pPr>
    </w:p>
    <w:p w14:paraId="66F0FB2A" w14:textId="77777777" w:rsidR="00590E69" w:rsidRDefault="0032418D" w:rsidP="0032418D">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 xml:space="preserve">Due to the size of our company, we will utilize our numerous warehouses to ensure an effective distribution strategy </w:t>
      </w:r>
    </w:p>
    <w:p w14:paraId="45E07943" w14:textId="77777777" w:rsidR="00590E69" w:rsidRDefault="00590E69">
      <w:pPr>
        <w:widowControl/>
        <w:tabs>
          <w:tab w:val="left" w:pos="-720"/>
        </w:tabs>
        <w:suppressAutoHyphens/>
        <w:rPr>
          <w:rFonts w:ascii="Times New Roman" w:hAnsi="Times New Roman"/>
          <w:spacing w:val="-3"/>
          <w:szCs w:val="24"/>
        </w:rPr>
      </w:pPr>
    </w:p>
    <w:p w14:paraId="4F98D49C" w14:textId="77777777" w:rsidR="00590E69" w:rsidRDefault="00590E69">
      <w:pPr>
        <w:widowControl/>
        <w:tabs>
          <w:tab w:val="left" w:pos="-720"/>
        </w:tabs>
        <w:suppressAutoHyphens/>
        <w:rPr>
          <w:rFonts w:ascii="Times New Roman" w:hAnsi="Times New Roman"/>
          <w:b/>
          <w:spacing w:val="-3"/>
          <w:szCs w:val="24"/>
        </w:rPr>
      </w:pPr>
      <w:r>
        <w:rPr>
          <w:rFonts w:ascii="Times New Roman" w:hAnsi="Times New Roman"/>
          <w:spacing w:val="-3"/>
          <w:szCs w:val="24"/>
        </w:rPr>
        <w:tab/>
      </w:r>
      <w:r>
        <w:rPr>
          <w:rFonts w:ascii="Times New Roman" w:hAnsi="Times New Roman"/>
          <w:b/>
          <w:spacing w:val="-3"/>
          <w:szCs w:val="24"/>
        </w:rPr>
        <w:t>E.</w:t>
      </w:r>
      <w:r>
        <w:rPr>
          <w:rFonts w:ascii="Times New Roman" w:hAnsi="Times New Roman"/>
          <w:b/>
          <w:spacing w:val="-3"/>
          <w:szCs w:val="24"/>
        </w:rPr>
        <w:tab/>
        <w:t>Integrated Marketing Communication (Promotion) Strategy</w:t>
      </w:r>
    </w:p>
    <w:p w14:paraId="35213346" w14:textId="77777777" w:rsidR="00590E69" w:rsidRDefault="00590E69">
      <w:pPr>
        <w:widowControl/>
        <w:tabs>
          <w:tab w:val="left" w:pos="-720"/>
        </w:tabs>
        <w:suppressAutoHyphens/>
        <w:rPr>
          <w:rFonts w:ascii="Times New Roman" w:hAnsi="Times New Roman"/>
          <w:spacing w:val="-3"/>
          <w:szCs w:val="24"/>
        </w:rPr>
      </w:pPr>
    </w:p>
    <w:p w14:paraId="55B8CCA9" w14:textId="77777777" w:rsidR="00590E69" w:rsidRDefault="00682EDA" w:rsidP="00682EDA">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 xml:space="preserve">We will promote our products through social media and offer exclusive discounts to those customers that follow our page </w:t>
      </w:r>
    </w:p>
    <w:p w14:paraId="2D904D22" w14:textId="77777777" w:rsidR="00590E69" w:rsidRDefault="00590E69">
      <w:pPr>
        <w:widowControl/>
        <w:tabs>
          <w:tab w:val="left" w:pos="-720"/>
        </w:tabs>
        <w:suppressAutoHyphens/>
        <w:rPr>
          <w:rFonts w:ascii="Times New Roman" w:hAnsi="Times New Roman"/>
          <w:spacing w:val="-3"/>
          <w:szCs w:val="24"/>
        </w:rPr>
      </w:pPr>
    </w:p>
    <w:p w14:paraId="13EBCDBF"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VI.</w:t>
      </w:r>
      <w:r>
        <w:rPr>
          <w:rFonts w:ascii="Times New Roman" w:hAnsi="Times New Roman"/>
          <w:b/>
          <w:spacing w:val="-3"/>
          <w:szCs w:val="24"/>
        </w:rPr>
        <w:tab/>
        <w:t>Marketing Implementation</w:t>
      </w:r>
    </w:p>
    <w:p w14:paraId="5840DB4C" w14:textId="77777777" w:rsidR="00590E69" w:rsidRDefault="00590E69">
      <w:pPr>
        <w:widowControl/>
        <w:tabs>
          <w:tab w:val="left" w:pos="-720"/>
        </w:tabs>
        <w:suppressAutoHyphens/>
        <w:rPr>
          <w:rFonts w:ascii="Times New Roman" w:hAnsi="Times New Roman"/>
          <w:spacing w:val="-3"/>
          <w:szCs w:val="24"/>
        </w:rPr>
      </w:pPr>
    </w:p>
    <w:p w14:paraId="4B29D451"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A.</w:t>
      </w:r>
      <w:r>
        <w:rPr>
          <w:rFonts w:ascii="Times New Roman" w:hAnsi="Times New Roman"/>
          <w:b/>
          <w:spacing w:val="-3"/>
          <w:szCs w:val="24"/>
        </w:rPr>
        <w:tab/>
        <w:t>Structural Issues</w:t>
      </w:r>
    </w:p>
    <w:p w14:paraId="1EC2FBDF" w14:textId="77777777" w:rsidR="00590E69" w:rsidRDefault="00590E69">
      <w:pPr>
        <w:widowControl/>
        <w:tabs>
          <w:tab w:val="left" w:pos="-720"/>
        </w:tabs>
        <w:suppressAutoHyphens/>
        <w:rPr>
          <w:rFonts w:ascii="Times New Roman" w:hAnsi="Times New Roman"/>
          <w:spacing w:val="-3"/>
          <w:szCs w:val="24"/>
        </w:rPr>
      </w:pPr>
    </w:p>
    <w:p w14:paraId="394568B0" w14:textId="77777777" w:rsidR="00590E69" w:rsidRDefault="002D2D27" w:rsidP="002D2D27">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 xml:space="preserve">In order to beef up our marketing efforts towards social media, our firm will hire a new marketing manager that primary job is to develop a team that will be able to make our product more marketable on social media. </w:t>
      </w:r>
    </w:p>
    <w:p w14:paraId="36CDF723" w14:textId="77777777" w:rsidR="002D2D27" w:rsidRDefault="002D2D27" w:rsidP="002D2D27">
      <w:pPr>
        <w:widowControl/>
        <w:tabs>
          <w:tab w:val="left" w:pos="-720"/>
        </w:tabs>
        <w:suppressAutoHyphens/>
        <w:ind w:left="1440"/>
        <w:rPr>
          <w:rFonts w:ascii="Times New Roman" w:hAnsi="Times New Roman"/>
          <w:spacing w:val="-3"/>
          <w:szCs w:val="24"/>
        </w:rPr>
      </w:pPr>
    </w:p>
    <w:p w14:paraId="168ED355" w14:textId="77777777" w:rsidR="002D2D27" w:rsidRDefault="002D2D27" w:rsidP="002D2D27">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 xml:space="preserve">In addition to hire a marketing manager, we will also hire addition research and developers to help create </w:t>
      </w:r>
      <w:r w:rsidR="00B8687F">
        <w:rPr>
          <w:rFonts w:ascii="Times New Roman" w:hAnsi="Times New Roman"/>
          <w:spacing w:val="-3"/>
          <w:szCs w:val="24"/>
        </w:rPr>
        <w:t xml:space="preserve">a </w:t>
      </w:r>
      <w:r>
        <w:rPr>
          <w:rFonts w:ascii="Times New Roman" w:hAnsi="Times New Roman"/>
          <w:spacing w:val="-3"/>
          <w:szCs w:val="24"/>
        </w:rPr>
        <w:t xml:space="preserve">healthier product. </w:t>
      </w:r>
    </w:p>
    <w:p w14:paraId="004E20A6" w14:textId="77777777" w:rsidR="002D2D27" w:rsidRDefault="002D2D27" w:rsidP="002D2D27">
      <w:pPr>
        <w:widowControl/>
        <w:tabs>
          <w:tab w:val="left" w:pos="-720"/>
        </w:tabs>
        <w:suppressAutoHyphens/>
        <w:rPr>
          <w:rFonts w:ascii="Times New Roman" w:hAnsi="Times New Roman"/>
          <w:spacing w:val="-3"/>
          <w:szCs w:val="24"/>
        </w:rPr>
      </w:pPr>
    </w:p>
    <w:p w14:paraId="50473FB1" w14:textId="77777777" w:rsidR="00590E69" w:rsidRDefault="00590E69">
      <w:pPr>
        <w:widowControl/>
        <w:tabs>
          <w:tab w:val="left" w:pos="-720"/>
        </w:tabs>
        <w:suppressAutoHyphens/>
        <w:rPr>
          <w:rFonts w:ascii="Times New Roman" w:hAnsi="Times New Roman"/>
          <w:spacing w:val="-3"/>
          <w:szCs w:val="24"/>
        </w:rPr>
      </w:pPr>
    </w:p>
    <w:p w14:paraId="58635CC4" w14:textId="77777777" w:rsidR="00590E69" w:rsidRDefault="00590E69" w:rsidP="00C44AFD">
      <w:pPr>
        <w:widowControl/>
        <w:tabs>
          <w:tab w:val="left" w:pos="-720"/>
        </w:tabs>
        <w:suppressAutoHyphens/>
        <w:rPr>
          <w:rFonts w:ascii="Times New Roman" w:hAnsi="Times New Roman"/>
          <w:spacing w:val="-3"/>
          <w:szCs w:val="24"/>
        </w:rPr>
      </w:pPr>
      <w:r>
        <w:rPr>
          <w:rFonts w:ascii="Times New Roman" w:hAnsi="Times New Roman"/>
          <w:b/>
          <w:spacing w:val="-3"/>
          <w:szCs w:val="24"/>
        </w:rPr>
        <w:t>B.</w:t>
      </w:r>
      <w:r>
        <w:rPr>
          <w:rFonts w:ascii="Times New Roman" w:hAnsi="Times New Roman"/>
          <w:b/>
          <w:spacing w:val="-3"/>
          <w:szCs w:val="24"/>
        </w:rPr>
        <w:tab/>
        <w:t xml:space="preserve">Tactical Marketing Activities </w:t>
      </w:r>
    </w:p>
    <w:p w14:paraId="76EAAFE7" w14:textId="77777777" w:rsidR="00590E69" w:rsidRDefault="00590E69">
      <w:pPr>
        <w:widowControl/>
        <w:tabs>
          <w:tab w:val="left" w:pos="-720"/>
        </w:tabs>
        <w:suppressAutoHyphens/>
        <w:rPr>
          <w:rFonts w:ascii="Times New Roman" w:hAnsi="Times New Roman"/>
          <w:spacing w:val="-3"/>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8"/>
        <w:gridCol w:w="2070"/>
        <w:gridCol w:w="1620"/>
        <w:gridCol w:w="1638"/>
      </w:tblGrid>
      <w:tr w:rsidR="00590E69" w14:paraId="3063C12F" w14:textId="77777777">
        <w:trPr>
          <w:jc w:val="center"/>
        </w:trPr>
        <w:tc>
          <w:tcPr>
            <w:tcW w:w="4968" w:type="dxa"/>
            <w:vAlign w:val="center"/>
          </w:tcPr>
          <w:p w14:paraId="246B35EB" w14:textId="77777777"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Specific Tactical Activities</w:t>
            </w:r>
          </w:p>
        </w:tc>
        <w:tc>
          <w:tcPr>
            <w:tcW w:w="2070" w:type="dxa"/>
          </w:tcPr>
          <w:p w14:paraId="40003BBB" w14:textId="77777777"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Person/Department</w:t>
            </w:r>
          </w:p>
          <w:p w14:paraId="64005A16" w14:textId="77777777"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Responsible</w:t>
            </w:r>
          </w:p>
        </w:tc>
        <w:tc>
          <w:tcPr>
            <w:tcW w:w="1620" w:type="dxa"/>
          </w:tcPr>
          <w:p w14:paraId="7C8CE012" w14:textId="77777777"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Required</w:t>
            </w:r>
          </w:p>
          <w:p w14:paraId="437D09D3" w14:textId="77777777"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Budget</w:t>
            </w:r>
          </w:p>
        </w:tc>
        <w:tc>
          <w:tcPr>
            <w:tcW w:w="1638" w:type="dxa"/>
          </w:tcPr>
          <w:p w14:paraId="2EEEC416" w14:textId="77777777"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Completion</w:t>
            </w:r>
          </w:p>
          <w:p w14:paraId="18E55111" w14:textId="77777777"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Date</w:t>
            </w:r>
          </w:p>
        </w:tc>
      </w:tr>
      <w:tr w:rsidR="00590E69" w14:paraId="044CCC69" w14:textId="77777777">
        <w:trPr>
          <w:jc w:val="center"/>
        </w:trPr>
        <w:tc>
          <w:tcPr>
            <w:tcW w:w="4968" w:type="dxa"/>
          </w:tcPr>
          <w:p w14:paraId="7DF6F0E7"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t>Product Activities</w:t>
            </w:r>
            <w:r w:rsidR="00B8687F">
              <w:rPr>
                <w:rFonts w:ascii="Times New Roman" w:hAnsi="Times New Roman"/>
                <w:spacing w:val="-3"/>
                <w:szCs w:val="24"/>
              </w:rPr>
              <w:t>:</w:t>
            </w:r>
          </w:p>
          <w:p w14:paraId="0584BD0A"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Healthier product </w:t>
            </w:r>
          </w:p>
          <w:p w14:paraId="5054EA7E" w14:textId="77777777" w:rsidR="00590E69" w:rsidRDefault="00590E69">
            <w:pPr>
              <w:widowControl/>
              <w:tabs>
                <w:tab w:val="left" w:pos="-720"/>
              </w:tabs>
              <w:suppressAutoHyphens/>
              <w:rPr>
                <w:rFonts w:ascii="Times New Roman" w:hAnsi="Times New Roman"/>
                <w:spacing w:val="-3"/>
                <w:szCs w:val="24"/>
              </w:rPr>
            </w:pPr>
          </w:p>
        </w:tc>
        <w:tc>
          <w:tcPr>
            <w:tcW w:w="2070" w:type="dxa"/>
          </w:tcPr>
          <w:p w14:paraId="64B4D703"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Research and development </w:t>
            </w:r>
          </w:p>
        </w:tc>
        <w:tc>
          <w:tcPr>
            <w:tcW w:w="1620" w:type="dxa"/>
          </w:tcPr>
          <w:p w14:paraId="08A975DF"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2 million dollars</w:t>
            </w:r>
          </w:p>
        </w:tc>
        <w:tc>
          <w:tcPr>
            <w:tcW w:w="1638" w:type="dxa"/>
          </w:tcPr>
          <w:p w14:paraId="681B8F13" w14:textId="77777777" w:rsidR="00590E69" w:rsidRDefault="000663E9">
            <w:pPr>
              <w:widowControl/>
              <w:tabs>
                <w:tab w:val="left" w:pos="-720"/>
              </w:tabs>
              <w:suppressAutoHyphens/>
              <w:rPr>
                <w:rFonts w:ascii="Times New Roman" w:hAnsi="Times New Roman"/>
                <w:spacing w:val="-3"/>
                <w:szCs w:val="24"/>
              </w:rPr>
            </w:pPr>
            <w:r>
              <w:rPr>
                <w:rFonts w:ascii="Times New Roman" w:hAnsi="Times New Roman"/>
                <w:spacing w:val="-3"/>
                <w:szCs w:val="24"/>
              </w:rPr>
              <w:t>7</w:t>
            </w:r>
            <w:r w:rsidR="00CC5B61">
              <w:rPr>
                <w:rFonts w:ascii="Times New Roman" w:hAnsi="Times New Roman"/>
                <w:spacing w:val="-3"/>
                <w:szCs w:val="24"/>
              </w:rPr>
              <w:t>/</w:t>
            </w:r>
            <w:r>
              <w:rPr>
                <w:rFonts w:ascii="Times New Roman" w:hAnsi="Times New Roman"/>
                <w:spacing w:val="-3"/>
                <w:szCs w:val="24"/>
              </w:rPr>
              <w:t>2</w:t>
            </w:r>
            <w:r w:rsidR="00CC5B61">
              <w:rPr>
                <w:rFonts w:ascii="Times New Roman" w:hAnsi="Times New Roman"/>
                <w:spacing w:val="-3"/>
                <w:szCs w:val="24"/>
              </w:rPr>
              <w:t>3</w:t>
            </w:r>
            <w:r w:rsidR="00B8687F">
              <w:rPr>
                <w:rFonts w:ascii="Times New Roman" w:hAnsi="Times New Roman"/>
                <w:spacing w:val="-3"/>
                <w:szCs w:val="24"/>
              </w:rPr>
              <w:t>/18</w:t>
            </w:r>
          </w:p>
        </w:tc>
      </w:tr>
      <w:tr w:rsidR="00590E69" w14:paraId="623E5E5A" w14:textId="77777777">
        <w:trPr>
          <w:jc w:val="center"/>
        </w:trPr>
        <w:tc>
          <w:tcPr>
            <w:tcW w:w="4968" w:type="dxa"/>
          </w:tcPr>
          <w:p w14:paraId="114A78F7"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t>Pricing Activities</w:t>
            </w:r>
            <w:r w:rsidR="00B8687F">
              <w:rPr>
                <w:rFonts w:ascii="Times New Roman" w:hAnsi="Times New Roman"/>
                <w:spacing w:val="-3"/>
                <w:szCs w:val="24"/>
              </w:rPr>
              <w:t>:</w:t>
            </w:r>
          </w:p>
          <w:p w14:paraId="710F64A2"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Compare prices with competitor </w:t>
            </w:r>
          </w:p>
          <w:p w14:paraId="769490EF" w14:textId="77777777" w:rsidR="00590E69" w:rsidRDefault="00590E69">
            <w:pPr>
              <w:widowControl/>
              <w:tabs>
                <w:tab w:val="left" w:pos="-720"/>
              </w:tabs>
              <w:suppressAutoHyphens/>
              <w:rPr>
                <w:rFonts w:ascii="Times New Roman" w:hAnsi="Times New Roman"/>
                <w:spacing w:val="-3"/>
                <w:szCs w:val="24"/>
              </w:rPr>
            </w:pPr>
          </w:p>
        </w:tc>
        <w:tc>
          <w:tcPr>
            <w:tcW w:w="2070" w:type="dxa"/>
          </w:tcPr>
          <w:p w14:paraId="3C892B38"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Accounting </w:t>
            </w:r>
          </w:p>
        </w:tc>
        <w:tc>
          <w:tcPr>
            <w:tcW w:w="1620" w:type="dxa"/>
          </w:tcPr>
          <w:p w14:paraId="754BC9B3"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100K</w:t>
            </w:r>
          </w:p>
        </w:tc>
        <w:tc>
          <w:tcPr>
            <w:tcW w:w="1638" w:type="dxa"/>
          </w:tcPr>
          <w:p w14:paraId="7785C75E"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7/15/18</w:t>
            </w:r>
          </w:p>
        </w:tc>
      </w:tr>
      <w:tr w:rsidR="00590E69" w14:paraId="4BEDE6C3" w14:textId="77777777">
        <w:trPr>
          <w:jc w:val="center"/>
        </w:trPr>
        <w:tc>
          <w:tcPr>
            <w:tcW w:w="4968" w:type="dxa"/>
          </w:tcPr>
          <w:p w14:paraId="0DB6909E"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t>Distribution/Supply Chain Activities</w:t>
            </w:r>
          </w:p>
          <w:p w14:paraId="2FD6C2C9"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Ensure utilization of shelf stocking </w:t>
            </w:r>
          </w:p>
        </w:tc>
        <w:tc>
          <w:tcPr>
            <w:tcW w:w="2070" w:type="dxa"/>
          </w:tcPr>
          <w:p w14:paraId="5CFB5423"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Warehouse Manager</w:t>
            </w:r>
          </w:p>
        </w:tc>
        <w:tc>
          <w:tcPr>
            <w:tcW w:w="1620" w:type="dxa"/>
          </w:tcPr>
          <w:p w14:paraId="30D7A89E"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100K</w:t>
            </w:r>
          </w:p>
        </w:tc>
        <w:tc>
          <w:tcPr>
            <w:tcW w:w="1638" w:type="dxa"/>
          </w:tcPr>
          <w:p w14:paraId="5C6C906F" w14:textId="77777777" w:rsidR="00590E69" w:rsidRDefault="000663E9">
            <w:pPr>
              <w:widowControl/>
              <w:tabs>
                <w:tab w:val="left" w:pos="-720"/>
              </w:tabs>
              <w:suppressAutoHyphens/>
              <w:rPr>
                <w:rFonts w:ascii="Times New Roman" w:hAnsi="Times New Roman"/>
                <w:spacing w:val="-3"/>
                <w:szCs w:val="24"/>
              </w:rPr>
            </w:pPr>
            <w:r>
              <w:rPr>
                <w:rFonts w:ascii="Times New Roman" w:hAnsi="Times New Roman"/>
                <w:spacing w:val="-3"/>
                <w:szCs w:val="24"/>
              </w:rPr>
              <w:t>10</w:t>
            </w:r>
            <w:r w:rsidR="00CC5B61">
              <w:rPr>
                <w:rFonts w:ascii="Times New Roman" w:hAnsi="Times New Roman"/>
                <w:spacing w:val="-3"/>
                <w:szCs w:val="24"/>
              </w:rPr>
              <w:t>/23</w:t>
            </w:r>
            <w:r w:rsidR="00B8687F">
              <w:rPr>
                <w:rFonts w:ascii="Times New Roman" w:hAnsi="Times New Roman"/>
                <w:spacing w:val="-3"/>
                <w:szCs w:val="24"/>
              </w:rPr>
              <w:t>/18</w:t>
            </w:r>
          </w:p>
        </w:tc>
      </w:tr>
      <w:tr w:rsidR="00590E69" w14:paraId="22C07D55" w14:textId="77777777">
        <w:trPr>
          <w:jc w:val="center"/>
        </w:trPr>
        <w:tc>
          <w:tcPr>
            <w:tcW w:w="4968" w:type="dxa"/>
          </w:tcPr>
          <w:p w14:paraId="00BAAB06"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t>IMC (Promotion) Activities</w:t>
            </w:r>
            <w:r w:rsidR="00B8687F">
              <w:rPr>
                <w:rFonts w:ascii="Times New Roman" w:hAnsi="Times New Roman"/>
                <w:spacing w:val="-3"/>
                <w:szCs w:val="24"/>
              </w:rPr>
              <w:t>:</w:t>
            </w:r>
          </w:p>
          <w:p w14:paraId="143FB30A"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Social Media</w:t>
            </w:r>
          </w:p>
        </w:tc>
        <w:tc>
          <w:tcPr>
            <w:tcW w:w="2070" w:type="dxa"/>
          </w:tcPr>
          <w:p w14:paraId="6AC44067"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Social Media Manager</w:t>
            </w:r>
          </w:p>
        </w:tc>
        <w:tc>
          <w:tcPr>
            <w:tcW w:w="1620" w:type="dxa"/>
          </w:tcPr>
          <w:p w14:paraId="05E7967C" w14:textId="77777777"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150K</w:t>
            </w:r>
          </w:p>
        </w:tc>
        <w:tc>
          <w:tcPr>
            <w:tcW w:w="1638" w:type="dxa"/>
          </w:tcPr>
          <w:p w14:paraId="2084D3DD" w14:textId="77777777" w:rsidR="00590E69" w:rsidRDefault="000663E9">
            <w:pPr>
              <w:widowControl/>
              <w:tabs>
                <w:tab w:val="left" w:pos="-720"/>
              </w:tabs>
              <w:suppressAutoHyphens/>
              <w:rPr>
                <w:rFonts w:ascii="Times New Roman" w:hAnsi="Times New Roman"/>
                <w:spacing w:val="-3"/>
                <w:szCs w:val="24"/>
              </w:rPr>
            </w:pPr>
            <w:r>
              <w:rPr>
                <w:rFonts w:ascii="Times New Roman" w:hAnsi="Times New Roman"/>
                <w:spacing w:val="-3"/>
                <w:szCs w:val="24"/>
              </w:rPr>
              <w:t>12</w:t>
            </w:r>
            <w:r w:rsidR="00B8687F">
              <w:rPr>
                <w:rFonts w:ascii="Times New Roman" w:hAnsi="Times New Roman"/>
                <w:spacing w:val="-3"/>
                <w:szCs w:val="24"/>
              </w:rPr>
              <w:t>/13/18</w:t>
            </w:r>
          </w:p>
        </w:tc>
      </w:tr>
    </w:tbl>
    <w:p w14:paraId="4D94FA9F" w14:textId="77777777" w:rsidR="00590E69" w:rsidRDefault="00590E69">
      <w:pPr>
        <w:widowControl/>
        <w:tabs>
          <w:tab w:val="left" w:pos="-720"/>
        </w:tabs>
        <w:suppressAutoHyphens/>
        <w:rPr>
          <w:rFonts w:ascii="Times New Roman" w:hAnsi="Times New Roman"/>
          <w:b/>
          <w:spacing w:val="-3"/>
          <w:szCs w:val="24"/>
        </w:rPr>
      </w:pPr>
    </w:p>
    <w:p w14:paraId="675F904F"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VII.</w:t>
      </w:r>
      <w:r>
        <w:rPr>
          <w:rFonts w:ascii="Times New Roman" w:hAnsi="Times New Roman"/>
          <w:b/>
          <w:spacing w:val="-3"/>
          <w:szCs w:val="24"/>
        </w:rPr>
        <w:tab/>
        <w:t>Evaluation and Control</w:t>
      </w:r>
    </w:p>
    <w:p w14:paraId="58300BC7" w14:textId="77777777" w:rsidR="00590E69" w:rsidRDefault="00590E69">
      <w:pPr>
        <w:widowControl/>
        <w:tabs>
          <w:tab w:val="left" w:pos="-720"/>
        </w:tabs>
        <w:suppressAutoHyphens/>
        <w:rPr>
          <w:rFonts w:ascii="Times New Roman" w:hAnsi="Times New Roman"/>
          <w:spacing w:val="-3"/>
          <w:szCs w:val="24"/>
        </w:rPr>
      </w:pPr>
    </w:p>
    <w:p w14:paraId="4640AC68"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A.</w:t>
      </w:r>
      <w:r>
        <w:rPr>
          <w:rFonts w:ascii="Times New Roman" w:hAnsi="Times New Roman"/>
          <w:b/>
          <w:spacing w:val="-3"/>
          <w:szCs w:val="24"/>
        </w:rPr>
        <w:tab/>
        <w:t>Formal Controls</w:t>
      </w:r>
    </w:p>
    <w:p w14:paraId="3A22E6D3" w14:textId="77777777" w:rsidR="00590E69" w:rsidRDefault="00590E69">
      <w:pPr>
        <w:widowControl/>
        <w:tabs>
          <w:tab w:val="left" w:pos="-720"/>
        </w:tabs>
        <w:suppressAutoHyphens/>
        <w:rPr>
          <w:rFonts w:ascii="Times New Roman" w:hAnsi="Times New Roman"/>
          <w:spacing w:val="-3"/>
          <w:szCs w:val="24"/>
        </w:rPr>
      </w:pPr>
    </w:p>
    <w:p w14:paraId="67FE0CB5" w14:textId="77777777" w:rsidR="00590E69"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6B4232">
        <w:rPr>
          <w:rFonts w:ascii="Times New Roman" w:hAnsi="Times New Roman"/>
          <w:b/>
          <w:spacing w:val="-3"/>
          <w:szCs w:val="24"/>
        </w:rPr>
        <w:t>I</w:t>
      </w:r>
      <w:r>
        <w:rPr>
          <w:rFonts w:ascii="Times New Roman" w:hAnsi="Times New Roman"/>
          <w:b/>
          <w:spacing w:val="-3"/>
          <w:szCs w:val="24"/>
        </w:rPr>
        <w:t>nput controls</w:t>
      </w:r>
      <w:r>
        <w:rPr>
          <w:rFonts w:ascii="Times New Roman" w:hAnsi="Times New Roman"/>
          <w:spacing w:val="-3"/>
          <w:szCs w:val="24"/>
        </w:rPr>
        <w:t xml:space="preserve"> </w:t>
      </w:r>
      <w:r w:rsidR="006B4232">
        <w:rPr>
          <w:rFonts w:ascii="Times New Roman" w:hAnsi="Times New Roman"/>
          <w:spacing w:val="-3"/>
          <w:szCs w:val="24"/>
        </w:rPr>
        <w:t xml:space="preserve">– Secure financial resources, capital expenditures, and properly staff our new departments. </w:t>
      </w:r>
      <w:r>
        <w:rPr>
          <w:rFonts w:ascii="Times New Roman" w:hAnsi="Times New Roman"/>
          <w:spacing w:val="-3"/>
          <w:szCs w:val="24"/>
        </w:rPr>
        <w:t xml:space="preserve"> </w:t>
      </w:r>
    </w:p>
    <w:p w14:paraId="183A76B7" w14:textId="77777777" w:rsidR="00590E69" w:rsidRDefault="00590E69">
      <w:pPr>
        <w:widowControl/>
        <w:tabs>
          <w:tab w:val="left" w:pos="-720"/>
        </w:tabs>
        <w:suppressAutoHyphens/>
        <w:rPr>
          <w:rFonts w:ascii="Times New Roman" w:hAnsi="Times New Roman"/>
          <w:spacing w:val="-3"/>
          <w:szCs w:val="24"/>
        </w:rPr>
      </w:pPr>
    </w:p>
    <w:p w14:paraId="15E900BB" w14:textId="77777777" w:rsidR="00590E69" w:rsidRDefault="006B4232">
      <w:pPr>
        <w:widowControl/>
        <w:tabs>
          <w:tab w:val="left" w:pos="-720"/>
        </w:tabs>
        <w:suppressAutoHyphens/>
        <w:ind w:left="1440"/>
        <w:rPr>
          <w:rFonts w:ascii="Times New Roman" w:hAnsi="Times New Roman"/>
          <w:spacing w:val="-3"/>
          <w:szCs w:val="24"/>
        </w:rPr>
      </w:pPr>
      <w:r w:rsidRPr="00C44AFD">
        <w:rPr>
          <w:rFonts w:ascii="Times New Roman" w:hAnsi="Times New Roman"/>
          <w:b/>
          <w:spacing w:val="-3"/>
          <w:szCs w:val="24"/>
        </w:rPr>
        <w:lastRenderedPageBreak/>
        <w:t>P</w:t>
      </w:r>
      <w:r w:rsidR="00590E69">
        <w:rPr>
          <w:rFonts w:ascii="Times New Roman" w:hAnsi="Times New Roman"/>
          <w:b/>
          <w:spacing w:val="-3"/>
          <w:szCs w:val="24"/>
        </w:rPr>
        <w:t>rocess controls</w:t>
      </w:r>
      <w:r w:rsidR="00590E69">
        <w:rPr>
          <w:rFonts w:ascii="Times New Roman" w:hAnsi="Times New Roman"/>
          <w:spacing w:val="-3"/>
          <w:szCs w:val="24"/>
        </w:rPr>
        <w:t xml:space="preserve"> </w:t>
      </w:r>
      <w:r>
        <w:rPr>
          <w:rFonts w:ascii="Times New Roman" w:hAnsi="Times New Roman"/>
          <w:spacing w:val="-3"/>
          <w:szCs w:val="24"/>
        </w:rPr>
        <w:t>– New M</w:t>
      </w:r>
      <w:r w:rsidR="00590E69">
        <w:rPr>
          <w:rFonts w:ascii="Times New Roman" w:hAnsi="Times New Roman"/>
          <w:spacing w:val="-3"/>
          <w:szCs w:val="24"/>
        </w:rPr>
        <w:t xml:space="preserve">anagement training, </w:t>
      </w:r>
      <w:r>
        <w:rPr>
          <w:rFonts w:ascii="Times New Roman" w:hAnsi="Times New Roman"/>
          <w:spacing w:val="-3"/>
          <w:szCs w:val="24"/>
        </w:rPr>
        <w:t>employees benefits, and public relations group</w:t>
      </w:r>
      <w:r w:rsidR="00590E69">
        <w:rPr>
          <w:rFonts w:ascii="Times New Roman" w:hAnsi="Times New Roman"/>
          <w:spacing w:val="-3"/>
          <w:szCs w:val="24"/>
        </w:rPr>
        <w:t>.</w:t>
      </w:r>
    </w:p>
    <w:p w14:paraId="26CDCCE4" w14:textId="77777777" w:rsidR="00590E69" w:rsidRDefault="00590E69">
      <w:pPr>
        <w:pStyle w:val="EndnoteText"/>
        <w:widowControl/>
        <w:tabs>
          <w:tab w:val="left" w:pos="-720"/>
        </w:tabs>
        <w:suppressAutoHyphens/>
        <w:rPr>
          <w:rFonts w:ascii="Times New Roman" w:hAnsi="Times New Roman"/>
          <w:spacing w:val="-3"/>
          <w:szCs w:val="24"/>
        </w:rPr>
      </w:pPr>
    </w:p>
    <w:p w14:paraId="403A2131" w14:textId="77777777" w:rsidR="00DF60AA" w:rsidRDefault="006B4232" w:rsidP="00DF60AA">
      <w:pPr>
        <w:pStyle w:val="EndnoteText"/>
        <w:widowControl/>
        <w:tabs>
          <w:tab w:val="left" w:pos="-720"/>
        </w:tabs>
        <w:suppressAutoHyphens/>
        <w:ind w:left="1440"/>
        <w:rPr>
          <w:rFonts w:ascii="Times New Roman" w:hAnsi="Times New Roman"/>
          <w:spacing w:val="-3"/>
          <w:szCs w:val="24"/>
        </w:rPr>
      </w:pPr>
      <w:r w:rsidRPr="006B4232">
        <w:rPr>
          <w:rFonts w:ascii="Times New Roman" w:hAnsi="Times New Roman"/>
          <w:b/>
          <w:spacing w:val="-3"/>
          <w:szCs w:val="24"/>
        </w:rPr>
        <w:t>O</w:t>
      </w:r>
      <w:r w:rsidR="00590E69">
        <w:rPr>
          <w:rFonts w:ascii="Times New Roman" w:hAnsi="Times New Roman"/>
          <w:b/>
          <w:spacing w:val="-3"/>
          <w:szCs w:val="24"/>
        </w:rPr>
        <w:t>utput controls</w:t>
      </w:r>
      <w:r w:rsidR="00DF60AA">
        <w:rPr>
          <w:rFonts w:ascii="Times New Roman" w:hAnsi="Times New Roman"/>
          <w:b/>
          <w:spacing w:val="-3"/>
          <w:szCs w:val="24"/>
        </w:rPr>
        <w:t xml:space="preserve">- </w:t>
      </w:r>
      <w:r w:rsidR="00DF60AA">
        <w:rPr>
          <w:rFonts w:ascii="Times New Roman" w:hAnsi="Times New Roman"/>
          <w:spacing w:val="-3"/>
          <w:szCs w:val="24"/>
        </w:rPr>
        <w:t xml:space="preserve">Data will be collected from our analysis and accounting department to track our desired outcomes. The analysis and accounting department will be responsible for monthly and quarterly reports.  </w:t>
      </w:r>
      <w:r w:rsidR="00590E69">
        <w:rPr>
          <w:rFonts w:ascii="Times New Roman" w:hAnsi="Times New Roman"/>
          <w:spacing w:val="-3"/>
          <w:szCs w:val="24"/>
        </w:rPr>
        <w:t xml:space="preserve"> </w:t>
      </w:r>
    </w:p>
    <w:p w14:paraId="111830E4" w14:textId="77777777" w:rsidR="00590E69" w:rsidRDefault="00590E69">
      <w:pPr>
        <w:widowControl/>
        <w:tabs>
          <w:tab w:val="left" w:pos="-720"/>
        </w:tabs>
        <w:suppressAutoHyphens/>
        <w:rPr>
          <w:rFonts w:ascii="Times New Roman" w:hAnsi="Times New Roman"/>
          <w:spacing w:val="-3"/>
          <w:szCs w:val="24"/>
        </w:rPr>
      </w:pPr>
    </w:p>
    <w:p w14:paraId="6818575E" w14:textId="77777777"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B.</w:t>
      </w:r>
      <w:r>
        <w:rPr>
          <w:rFonts w:ascii="Times New Roman" w:hAnsi="Times New Roman"/>
          <w:b/>
          <w:spacing w:val="-3"/>
          <w:szCs w:val="24"/>
        </w:rPr>
        <w:tab/>
        <w:t>Informal Controls</w:t>
      </w:r>
    </w:p>
    <w:p w14:paraId="08DCA85D" w14:textId="77777777" w:rsidR="00590E69" w:rsidRDefault="00590E69">
      <w:pPr>
        <w:widowControl/>
        <w:tabs>
          <w:tab w:val="left" w:pos="-720"/>
          <w:tab w:val="left" w:pos="0"/>
          <w:tab w:val="left" w:pos="720"/>
          <w:tab w:val="left" w:pos="1440"/>
          <w:tab w:val="left" w:pos="2160"/>
        </w:tabs>
        <w:suppressAutoHyphens/>
        <w:ind w:left="2880" w:hanging="2880"/>
        <w:rPr>
          <w:rFonts w:ascii="Times New Roman" w:hAnsi="Times New Roman"/>
          <w:spacing w:val="-3"/>
          <w:szCs w:val="24"/>
        </w:rPr>
      </w:pPr>
    </w:p>
    <w:p w14:paraId="1433AAE4" w14:textId="77777777" w:rsidR="00590E69"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C44AFD">
        <w:rPr>
          <w:rFonts w:ascii="Times New Roman" w:hAnsi="Times New Roman"/>
          <w:b/>
          <w:spacing w:val="-3"/>
          <w:szCs w:val="24"/>
        </w:rPr>
        <w:t>E</w:t>
      </w:r>
      <w:r>
        <w:rPr>
          <w:rFonts w:ascii="Times New Roman" w:hAnsi="Times New Roman"/>
          <w:b/>
          <w:spacing w:val="-3"/>
          <w:szCs w:val="24"/>
        </w:rPr>
        <w:t>mployee self-control</w:t>
      </w:r>
      <w:r w:rsidR="00C44AFD">
        <w:rPr>
          <w:rFonts w:ascii="Times New Roman" w:hAnsi="Times New Roman"/>
          <w:spacing w:val="-3"/>
          <w:szCs w:val="24"/>
        </w:rPr>
        <w:t>- Employees will be given the opportunity to receive up to $5,000 a year in education reimbursement to ensure our personnel continues to educate themselves. We will also implement cash bonuses for those employees that continue to meet the company goals.</w:t>
      </w:r>
    </w:p>
    <w:p w14:paraId="1D2F9BA9" w14:textId="77777777" w:rsidR="00590E69" w:rsidRDefault="00590E69">
      <w:pPr>
        <w:widowControl/>
        <w:tabs>
          <w:tab w:val="left" w:pos="-720"/>
          <w:tab w:val="left" w:pos="0"/>
          <w:tab w:val="left" w:pos="720"/>
        </w:tabs>
        <w:suppressAutoHyphens/>
        <w:ind w:left="1440" w:hanging="1440"/>
        <w:rPr>
          <w:rFonts w:ascii="Times New Roman" w:hAnsi="Times New Roman"/>
          <w:spacing w:val="-3"/>
          <w:szCs w:val="24"/>
        </w:rPr>
      </w:pPr>
    </w:p>
    <w:p w14:paraId="46736A07" w14:textId="77777777" w:rsidR="00C44AFD"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C44AFD" w:rsidRPr="00C44AFD">
        <w:rPr>
          <w:rFonts w:ascii="Times New Roman" w:hAnsi="Times New Roman"/>
          <w:b/>
          <w:spacing w:val="-3"/>
          <w:szCs w:val="24"/>
        </w:rPr>
        <w:t>E</w:t>
      </w:r>
      <w:r>
        <w:rPr>
          <w:rFonts w:ascii="Times New Roman" w:hAnsi="Times New Roman"/>
          <w:b/>
          <w:spacing w:val="-3"/>
          <w:szCs w:val="24"/>
        </w:rPr>
        <w:t>mployee social control</w:t>
      </w:r>
      <w:r w:rsidR="00C44AFD">
        <w:rPr>
          <w:rFonts w:ascii="Times New Roman" w:hAnsi="Times New Roman"/>
          <w:spacing w:val="-3"/>
          <w:szCs w:val="24"/>
        </w:rPr>
        <w:t xml:space="preserve">- We will continue to monitor employee’s </w:t>
      </w:r>
      <w:r>
        <w:rPr>
          <w:rFonts w:ascii="Times New Roman" w:hAnsi="Times New Roman"/>
          <w:spacing w:val="-3"/>
          <w:szCs w:val="24"/>
        </w:rPr>
        <w:t>shared organizational values, workgroup relationships, and social or behavioral norms. If</w:t>
      </w:r>
      <w:r w:rsidR="00C44AFD">
        <w:rPr>
          <w:rFonts w:ascii="Times New Roman" w:hAnsi="Times New Roman"/>
          <w:spacing w:val="-3"/>
          <w:szCs w:val="24"/>
        </w:rPr>
        <w:t xml:space="preserve"> we find any deficiencies in these areas, we will offer training. </w:t>
      </w:r>
    </w:p>
    <w:p w14:paraId="54B75AE5" w14:textId="77777777" w:rsidR="00C44AFD" w:rsidRDefault="00C44AFD">
      <w:pPr>
        <w:widowControl/>
        <w:tabs>
          <w:tab w:val="left" w:pos="-720"/>
          <w:tab w:val="left" w:pos="0"/>
          <w:tab w:val="left" w:pos="720"/>
        </w:tabs>
        <w:suppressAutoHyphens/>
        <w:ind w:left="1440" w:hanging="1440"/>
        <w:rPr>
          <w:rFonts w:ascii="Times New Roman" w:hAnsi="Times New Roman"/>
          <w:spacing w:val="-3"/>
          <w:szCs w:val="24"/>
        </w:rPr>
      </w:pPr>
    </w:p>
    <w:p w14:paraId="1926E08E" w14:textId="77777777" w:rsidR="00EE6133" w:rsidRPr="001725E8"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1725E8" w:rsidRPr="001725E8">
        <w:rPr>
          <w:rFonts w:ascii="Times New Roman" w:hAnsi="Times New Roman"/>
          <w:b/>
          <w:spacing w:val="-3"/>
          <w:szCs w:val="24"/>
        </w:rPr>
        <w:t>Cultural</w:t>
      </w:r>
      <w:r>
        <w:rPr>
          <w:rFonts w:ascii="Times New Roman" w:hAnsi="Times New Roman"/>
          <w:b/>
          <w:spacing w:val="-3"/>
          <w:szCs w:val="24"/>
        </w:rPr>
        <w:t xml:space="preserve"> control</w:t>
      </w:r>
      <w:r w:rsidR="001725E8">
        <w:rPr>
          <w:rFonts w:ascii="Times New Roman" w:hAnsi="Times New Roman"/>
          <w:b/>
          <w:spacing w:val="-3"/>
          <w:szCs w:val="24"/>
        </w:rPr>
        <w:t xml:space="preserve">- </w:t>
      </w:r>
      <w:r w:rsidR="001725E8">
        <w:rPr>
          <w:rFonts w:ascii="Times New Roman" w:hAnsi="Times New Roman"/>
          <w:spacing w:val="-3"/>
          <w:szCs w:val="24"/>
        </w:rPr>
        <w:t xml:space="preserve">Our culture will be set by our senior leadership upon the morals we were established on. Given senior leadership will have good morals and ethics, it will trickle down to our employees. </w:t>
      </w:r>
    </w:p>
    <w:p w14:paraId="03816781" w14:textId="77777777" w:rsidR="00CC5B61" w:rsidRDefault="00CC5B61" w:rsidP="00CC5B61">
      <w:pPr>
        <w:widowControl/>
        <w:tabs>
          <w:tab w:val="left" w:pos="-720"/>
          <w:tab w:val="left" w:pos="0"/>
          <w:tab w:val="left" w:pos="720"/>
        </w:tabs>
        <w:suppressAutoHyphens/>
        <w:rPr>
          <w:rFonts w:ascii="Times New Roman" w:hAnsi="Times New Roman"/>
          <w:spacing w:val="-3"/>
          <w:szCs w:val="24"/>
        </w:rPr>
      </w:pPr>
    </w:p>
    <w:p w14:paraId="166C7105" w14:textId="77777777" w:rsidR="00590E69" w:rsidRPr="00CC5B61" w:rsidRDefault="00CC5B61" w:rsidP="00CC5B61">
      <w:pPr>
        <w:widowControl/>
        <w:tabs>
          <w:tab w:val="left" w:pos="-720"/>
          <w:tab w:val="left" w:pos="0"/>
          <w:tab w:val="left" w:pos="720"/>
        </w:tabs>
        <w:suppressAutoHyphens/>
        <w:rPr>
          <w:rFonts w:ascii="Times New Roman" w:hAnsi="Times New Roman"/>
          <w:spacing w:val="-3"/>
          <w:szCs w:val="24"/>
        </w:rPr>
      </w:pPr>
      <w:r w:rsidRPr="00CC5B61">
        <w:rPr>
          <w:rFonts w:ascii="Times New Roman" w:hAnsi="Times New Roman"/>
          <w:b/>
          <w:spacing w:val="-3"/>
          <w:szCs w:val="24"/>
        </w:rPr>
        <w:t>C.</w:t>
      </w:r>
      <w:r>
        <w:rPr>
          <w:rFonts w:ascii="Times New Roman" w:hAnsi="Times New Roman"/>
          <w:spacing w:val="-3"/>
          <w:szCs w:val="24"/>
        </w:rPr>
        <w:t xml:space="preserve"> </w:t>
      </w:r>
      <w:r w:rsidR="00590E69" w:rsidRPr="00CC5B61">
        <w:rPr>
          <w:rFonts w:ascii="Times New Roman" w:hAnsi="Times New Roman"/>
          <w:b/>
          <w:spacing w:val="-3"/>
          <w:szCs w:val="24"/>
        </w:rPr>
        <w:t>Implementation Schedule and Timeline</w:t>
      </w:r>
    </w:p>
    <w:p w14:paraId="59388649" w14:textId="77777777" w:rsidR="00590E69" w:rsidRDefault="00590E69">
      <w:pPr>
        <w:widowControl/>
        <w:tabs>
          <w:tab w:val="left" w:pos="-720"/>
          <w:tab w:val="left" w:pos="0"/>
          <w:tab w:val="left" w:pos="720"/>
          <w:tab w:val="left" w:pos="1440"/>
          <w:tab w:val="left" w:pos="2160"/>
        </w:tabs>
        <w:suppressAutoHyphens/>
        <w:ind w:left="720"/>
        <w:rPr>
          <w:rFonts w:ascii="Times New Roman" w:hAnsi="Times New Roman"/>
          <w:spacing w:val="-3"/>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2"/>
        <w:gridCol w:w="432"/>
        <w:gridCol w:w="437"/>
        <w:gridCol w:w="435"/>
        <w:gridCol w:w="431"/>
        <w:gridCol w:w="495"/>
        <w:gridCol w:w="496"/>
        <w:gridCol w:w="530"/>
        <w:gridCol w:w="496"/>
        <w:gridCol w:w="582"/>
        <w:gridCol w:w="545"/>
        <w:gridCol w:w="544"/>
        <w:gridCol w:w="545"/>
      </w:tblGrid>
      <w:tr w:rsidR="00590E69" w14:paraId="52D0B6F4" w14:textId="77777777">
        <w:trPr>
          <w:cantSplit/>
          <w:jc w:val="center"/>
        </w:trPr>
        <w:tc>
          <w:tcPr>
            <w:tcW w:w="4338" w:type="dxa"/>
          </w:tcPr>
          <w:p w14:paraId="68848492" w14:textId="77777777" w:rsidR="00590E69" w:rsidRDefault="00590E69">
            <w:pPr>
              <w:widowControl/>
              <w:jc w:val="right"/>
              <w:rPr>
                <w:rFonts w:ascii="Times New Roman" w:hAnsi="Times New Roman"/>
                <w:i/>
                <w:iCs/>
                <w:szCs w:val="24"/>
              </w:rPr>
            </w:pPr>
            <w:r>
              <w:rPr>
                <w:rFonts w:ascii="Times New Roman" w:hAnsi="Times New Roman"/>
                <w:i/>
                <w:iCs/>
                <w:szCs w:val="24"/>
              </w:rPr>
              <w:t>Month</w:t>
            </w:r>
          </w:p>
        </w:tc>
        <w:tc>
          <w:tcPr>
            <w:tcW w:w="1746" w:type="dxa"/>
            <w:gridSpan w:val="4"/>
            <w:shd w:val="clear" w:color="auto" w:fill="E6E6E6"/>
          </w:tcPr>
          <w:p w14:paraId="3EDEBE04" w14:textId="77777777" w:rsidR="00590E69" w:rsidRDefault="00590E69">
            <w:pPr>
              <w:widowControl/>
              <w:jc w:val="center"/>
              <w:rPr>
                <w:rFonts w:ascii="Times New Roman" w:hAnsi="Times New Roman"/>
                <w:b/>
                <w:bCs/>
                <w:szCs w:val="24"/>
              </w:rPr>
            </w:pPr>
            <w:r>
              <w:rPr>
                <w:rFonts w:ascii="Times New Roman" w:hAnsi="Times New Roman"/>
                <w:b/>
                <w:bCs/>
                <w:szCs w:val="24"/>
              </w:rPr>
              <w:t>___</w:t>
            </w:r>
            <w:r w:rsidR="00CC5B61">
              <w:rPr>
                <w:rFonts w:ascii="Times New Roman" w:hAnsi="Times New Roman"/>
                <w:b/>
                <w:bCs/>
                <w:szCs w:val="24"/>
              </w:rPr>
              <w:t>July</w:t>
            </w:r>
            <w:r>
              <w:rPr>
                <w:rFonts w:ascii="Times New Roman" w:hAnsi="Times New Roman"/>
                <w:b/>
                <w:bCs/>
                <w:szCs w:val="24"/>
              </w:rPr>
              <w:t>_____</w:t>
            </w:r>
          </w:p>
        </w:tc>
        <w:tc>
          <w:tcPr>
            <w:tcW w:w="1746" w:type="dxa"/>
            <w:gridSpan w:val="4"/>
          </w:tcPr>
          <w:p w14:paraId="022C654A" w14:textId="77777777" w:rsidR="00590E69" w:rsidRDefault="00590E69">
            <w:pPr>
              <w:widowControl/>
              <w:jc w:val="center"/>
              <w:rPr>
                <w:rFonts w:ascii="Times New Roman" w:hAnsi="Times New Roman"/>
                <w:b/>
                <w:bCs/>
                <w:szCs w:val="24"/>
              </w:rPr>
            </w:pPr>
            <w:r>
              <w:rPr>
                <w:rFonts w:ascii="Times New Roman" w:hAnsi="Times New Roman"/>
                <w:b/>
                <w:bCs/>
                <w:szCs w:val="24"/>
              </w:rPr>
              <w:t>__</w:t>
            </w:r>
            <w:r w:rsidR="00CC5B61">
              <w:rPr>
                <w:rFonts w:ascii="Times New Roman" w:hAnsi="Times New Roman"/>
                <w:b/>
                <w:bCs/>
                <w:szCs w:val="24"/>
              </w:rPr>
              <w:t>October</w:t>
            </w:r>
            <w:r>
              <w:rPr>
                <w:rFonts w:ascii="Times New Roman" w:hAnsi="Times New Roman"/>
                <w:b/>
                <w:bCs/>
                <w:szCs w:val="24"/>
              </w:rPr>
              <w:t>______</w:t>
            </w:r>
          </w:p>
        </w:tc>
        <w:tc>
          <w:tcPr>
            <w:tcW w:w="1746" w:type="dxa"/>
            <w:gridSpan w:val="4"/>
            <w:shd w:val="clear" w:color="auto" w:fill="E6E6E6"/>
          </w:tcPr>
          <w:p w14:paraId="7C368672" w14:textId="77777777" w:rsidR="00590E69" w:rsidRDefault="00590E69">
            <w:pPr>
              <w:widowControl/>
              <w:jc w:val="center"/>
              <w:rPr>
                <w:rFonts w:ascii="Times New Roman" w:hAnsi="Times New Roman"/>
                <w:b/>
                <w:bCs/>
                <w:szCs w:val="24"/>
              </w:rPr>
            </w:pPr>
            <w:r>
              <w:rPr>
                <w:rFonts w:ascii="Times New Roman" w:hAnsi="Times New Roman"/>
                <w:b/>
                <w:bCs/>
                <w:szCs w:val="24"/>
              </w:rPr>
              <w:t>__</w:t>
            </w:r>
            <w:r w:rsidR="00CC5B61">
              <w:rPr>
                <w:rFonts w:ascii="Times New Roman" w:hAnsi="Times New Roman"/>
                <w:b/>
                <w:bCs/>
                <w:szCs w:val="24"/>
              </w:rPr>
              <w:t>December</w:t>
            </w:r>
            <w:r>
              <w:rPr>
                <w:rFonts w:ascii="Times New Roman" w:hAnsi="Times New Roman"/>
                <w:b/>
                <w:bCs/>
                <w:szCs w:val="24"/>
              </w:rPr>
              <w:t>______</w:t>
            </w:r>
          </w:p>
        </w:tc>
      </w:tr>
      <w:tr w:rsidR="00590E69" w14:paraId="23695767" w14:textId="77777777">
        <w:trPr>
          <w:jc w:val="center"/>
        </w:trPr>
        <w:tc>
          <w:tcPr>
            <w:tcW w:w="4338" w:type="dxa"/>
          </w:tcPr>
          <w:p w14:paraId="2C07A301" w14:textId="77777777" w:rsidR="00590E69" w:rsidRDefault="00590E69">
            <w:pPr>
              <w:widowControl/>
              <w:rPr>
                <w:rFonts w:ascii="Times New Roman" w:hAnsi="Times New Roman"/>
                <w:szCs w:val="24"/>
              </w:rPr>
            </w:pPr>
            <w:r>
              <w:rPr>
                <w:rFonts w:ascii="Times New Roman" w:hAnsi="Times New Roman"/>
                <w:b/>
                <w:bCs/>
                <w:szCs w:val="24"/>
              </w:rPr>
              <w:t>Activities</w:t>
            </w:r>
            <w:r>
              <w:rPr>
                <w:rFonts w:ascii="Times New Roman" w:hAnsi="Times New Roman"/>
                <w:szCs w:val="24"/>
              </w:rPr>
              <w:t xml:space="preserve">                                          </w:t>
            </w:r>
            <w:r>
              <w:rPr>
                <w:rFonts w:ascii="Times New Roman" w:hAnsi="Times New Roman"/>
                <w:i/>
                <w:iCs/>
                <w:szCs w:val="24"/>
              </w:rPr>
              <w:t>Week</w:t>
            </w:r>
          </w:p>
        </w:tc>
        <w:tc>
          <w:tcPr>
            <w:tcW w:w="436" w:type="dxa"/>
            <w:shd w:val="clear" w:color="auto" w:fill="E6E6E6"/>
          </w:tcPr>
          <w:p w14:paraId="3C053A93" w14:textId="77777777" w:rsidR="00590E69" w:rsidRDefault="00590E69">
            <w:pPr>
              <w:widowControl/>
              <w:jc w:val="center"/>
              <w:rPr>
                <w:rFonts w:ascii="Times New Roman" w:hAnsi="Times New Roman"/>
                <w:szCs w:val="24"/>
              </w:rPr>
            </w:pPr>
            <w:r>
              <w:rPr>
                <w:rFonts w:ascii="Times New Roman" w:hAnsi="Times New Roman"/>
                <w:szCs w:val="24"/>
              </w:rPr>
              <w:t>1</w:t>
            </w:r>
          </w:p>
        </w:tc>
        <w:tc>
          <w:tcPr>
            <w:tcW w:w="437" w:type="dxa"/>
            <w:shd w:val="clear" w:color="auto" w:fill="E6E6E6"/>
          </w:tcPr>
          <w:p w14:paraId="2FA4F1BE" w14:textId="77777777" w:rsidR="00590E69" w:rsidRDefault="00590E69">
            <w:pPr>
              <w:widowControl/>
              <w:jc w:val="center"/>
              <w:rPr>
                <w:rFonts w:ascii="Times New Roman" w:hAnsi="Times New Roman"/>
                <w:szCs w:val="24"/>
              </w:rPr>
            </w:pPr>
            <w:r>
              <w:rPr>
                <w:rFonts w:ascii="Times New Roman" w:hAnsi="Times New Roman"/>
                <w:szCs w:val="24"/>
              </w:rPr>
              <w:t>2</w:t>
            </w:r>
          </w:p>
        </w:tc>
        <w:tc>
          <w:tcPr>
            <w:tcW w:w="436" w:type="dxa"/>
            <w:shd w:val="clear" w:color="auto" w:fill="E6E6E6"/>
          </w:tcPr>
          <w:p w14:paraId="65DAE5C8" w14:textId="77777777" w:rsidR="00590E69" w:rsidRDefault="00590E69">
            <w:pPr>
              <w:widowControl/>
              <w:jc w:val="center"/>
              <w:rPr>
                <w:rFonts w:ascii="Times New Roman" w:hAnsi="Times New Roman"/>
                <w:szCs w:val="24"/>
              </w:rPr>
            </w:pPr>
            <w:r>
              <w:rPr>
                <w:rFonts w:ascii="Times New Roman" w:hAnsi="Times New Roman"/>
                <w:szCs w:val="24"/>
              </w:rPr>
              <w:t>3</w:t>
            </w:r>
          </w:p>
        </w:tc>
        <w:tc>
          <w:tcPr>
            <w:tcW w:w="437" w:type="dxa"/>
            <w:shd w:val="clear" w:color="auto" w:fill="E6E6E6"/>
          </w:tcPr>
          <w:p w14:paraId="19AE08BE" w14:textId="77777777" w:rsidR="00590E69" w:rsidRDefault="00590E69">
            <w:pPr>
              <w:widowControl/>
              <w:jc w:val="center"/>
              <w:rPr>
                <w:rFonts w:ascii="Times New Roman" w:hAnsi="Times New Roman"/>
                <w:szCs w:val="24"/>
              </w:rPr>
            </w:pPr>
            <w:r>
              <w:rPr>
                <w:rFonts w:ascii="Times New Roman" w:hAnsi="Times New Roman"/>
                <w:szCs w:val="24"/>
              </w:rPr>
              <w:t>4</w:t>
            </w:r>
          </w:p>
        </w:tc>
        <w:tc>
          <w:tcPr>
            <w:tcW w:w="436" w:type="dxa"/>
          </w:tcPr>
          <w:p w14:paraId="449227C1" w14:textId="77777777" w:rsidR="00590E69" w:rsidRDefault="00590E69">
            <w:pPr>
              <w:widowControl/>
              <w:jc w:val="center"/>
              <w:rPr>
                <w:rFonts w:ascii="Times New Roman" w:hAnsi="Times New Roman"/>
                <w:szCs w:val="24"/>
              </w:rPr>
            </w:pPr>
            <w:r>
              <w:rPr>
                <w:rFonts w:ascii="Times New Roman" w:hAnsi="Times New Roman"/>
                <w:szCs w:val="24"/>
              </w:rPr>
              <w:t>1</w:t>
            </w:r>
          </w:p>
        </w:tc>
        <w:tc>
          <w:tcPr>
            <w:tcW w:w="437" w:type="dxa"/>
          </w:tcPr>
          <w:p w14:paraId="360C02F0" w14:textId="77777777" w:rsidR="00590E69" w:rsidRDefault="00590E69">
            <w:pPr>
              <w:widowControl/>
              <w:jc w:val="center"/>
              <w:rPr>
                <w:rFonts w:ascii="Times New Roman" w:hAnsi="Times New Roman"/>
                <w:szCs w:val="24"/>
              </w:rPr>
            </w:pPr>
            <w:r>
              <w:rPr>
                <w:rFonts w:ascii="Times New Roman" w:hAnsi="Times New Roman"/>
                <w:szCs w:val="24"/>
              </w:rPr>
              <w:t>2</w:t>
            </w:r>
          </w:p>
        </w:tc>
        <w:tc>
          <w:tcPr>
            <w:tcW w:w="436" w:type="dxa"/>
          </w:tcPr>
          <w:p w14:paraId="05D97347" w14:textId="77777777" w:rsidR="00590E69" w:rsidRDefault="00590E69">
            <w:pPr>
              <w:widowControl/>
              <w:jc w:val="center"/>
              <w:rPr>
                <w:rFonts w:ascii="Times New Roman" w:hAnsi="Times New Roman"/>
                <w:szCs w:val="24"/>
              </w:rPr>
            </w:pPr>
            <w:r>
              <w:rPr>
                <w:rFonts w:ascii="Times New Roman" w:hAnsi="Times New Roman"/>
                <w:szCs w:val="24"/>
              </w:rPr>
              <w:t>3</w:t>
            </w:r>
          </w:p>
        </w:tc>
        <w:tc>
          <w:tcPr>
            <w:tcW w:w="437" w:type="dxa"/>
          </w:tcPr>
          <w:p w14:paraId="02282637" w14:textId="77777777" w:rsidR="00590E69" w:rsidRDefault="00590E69">
            <w:pPr>
              <w:widowControl/>
              <w:jc w:val="center"/>
              <w:rPr>
                <w:rFonts w:ascii="Times New Roman" w:hAnsi="Times New Roman"/>
                <w:szCs w:val="24"/>
              </w:rPr>
            </w:pPr>
            <w:r>
              <w:rPr>
                <w:rFonts w:ascii="Times New Roman" w:hAnsi="Times New Roman"/>
                <w:szCs w:val="24"/>
              </w:rPr>
              <w:t>4</w:t>
            </w:r>
          </w:p>
        </w:tc>
        <w:tc>
          <w:tcPr>
            <w:tcW w:w="436" w:type="dxa"/>
            <w:shd w:val="clear" w:color="auto" w:fill="E6E6E6"/>
          </w:tcPr>
          <w:p w14:paraId="594EC107" w14:textId="77777777" w:rsidR="00590E69" w:rsidRDefault="00590E69">
            <w:pPr>
              <w:widowControl/>
              <w:jc w:val="center"/>
              <w:rPr>
                <w:rFonts w:ascii="Times New Roman" w:hAnsi="Times New Roman"/>
                <w:szCs w:val="24"/>
              </w:rPr>
            </w:pPr>
            <w:r>
              <w:rPr>
                <w:rFonts w:ascii="Times New Roman" w:hAnsi="Times New Roman"/>
                <w:szCs w:val="24"/>
              </w:rPr>
              <w:t>1</w:t>
            </w:r>
          </w:p>
        </w:tc>
        <w:tc>
          <w:tcPr>
            <w:tcW w:w="437" w:type="dxa"/>
            <w:shd w:val="clear" w:color="auto" w:fill="E6E6E6"/>
          </w:tcPr>
          <w:p w14:paraId="3D501A76" w14:textId="77777777" w:rsidR="00590E69" w:rsidRDefault="00590E69">
            <w:pPr>
              <w:widowControl/>
              <w:jc w:val="center"/>
              <w:rPr>
                <w:rFonts w:ascii="Times New Roman" w:hAnsi="Times New Roman"/>
                <w:szCs w:val="24"/>
              </w:rPr>
            </w:pPr>
            <w:r>
              <w:rPr>
                <w:rFonts w:ascii="Times New Roman" w:hAnsi="Times New Roman"/>
                <w:szCs w:val="24"/>
              </w:rPr>
              <w:t>2</w:t>
            </w:r>
          </w:p>
        </w:tc>
        <w:tc>
          <w:tcPr>
            <w:tcW w:w="436" w:type="dxa"/>
            <w:shd w:val="clear" w:color="auto" w:fill="E6E6E6"/>
          </w:tcPr>
          <w:p w14:paraId="45140772" w14:textId="77777777" w:rsidR="00590E69" w:rsidRDefault="00590E69">
            <w:pPr>
              <w:widowControl/>
              <w:jc w:val="center"/>
              <w:rPr>
                <w:rFonts w:ascii="Times New Roman" w:hAnsi="Times New Roman"/>
                <w:szCs w:val="24"/>
              </w:rPr>
            </w:pPr>
            <w:r>
              <w:rPr>
                <w:rFonts w:ascii="Times New Roman" w:hAnsi="Times New Roman"/>
                <w:szCs w:val="24"/>
              </w:rPr>
              <w:t>3</w:t>
            </w:r>
          </w:p>
        </w:tc>
        <w:tc>
          <w:tcPr>
            <w:tcW w:w="437" w:type="dxa"/>
            <w:shd w:val="clear" w:color="auto" w:fill="E6E6E6"/>
          </w:tcPr>
          <w:p w14:paraId="2C6E6D71" w14:textId="77777777" w:rsidR="00590E69" w:rsidRDefault="00590E69">
            <w:pPr>
              <w:widowControl/>
              <w:jc w:val="center"/>
              <w:rPr>
                <w:rFonts w:ascii="Times New Roman" w:hAnsi="Times New Roman"/>
                <w:szCs w:val="24"/>
              </w:rPr>
            </w:pPr>
            <w:r>
              <w:rPr>
                <w:rFonts w:ascii="Times New Roman" w:hAnsi="Times New Roman"/>
                <w:szCs w:val="24"/>
              </w:rPr>
              <w:t>4</w:t>
            </w:r>
          </w:p>
        </w:tc>
      </w:tr>
      <w:tr w:rsidR="00590E69" w14:paraId="3BC47D9D" w14:textId="77777777">
        <w:trPr>
          <w:jc w:val="center"/>
        </w:trPr>
        <w:tc>
          <w:tcPr>
            <w:tcW w:w="4338" w:type="dxa"/>
          </w:tcPr>
          <w:p w14:paraId="1B4ACB9C" w14:textId="77777777" w:rsidR="00590E69" w:rsidRDefault="00590E69">
            <w:pPr>
              <w:widowControl/>
              <w:rPr>
                <w:rFonts w:ascii="Times New Roman" w:hAnsi="Times New Roman"/>
                <w:b/>
                <w:bCs/>
                <w:szCs w:val="24"/>
              </w:rPr>
            </w:pPr>
          </w:p>
        </w:tc>
        <w:tc>
          <w:tcPr>
            <w:tcW w:w="436" w:type="dxa"/>
            <w:shd w:val="clear" w:color="auto" w:fill="E6E6E6"/>
          </w:tcPr>
          <w:p w14:paraId="1F71D433" w14:textId="77777777" w:rsidR="00590E69" w:rsidRDefault="00590E69">
            <w:pPr>
              <w:widowControl/>
              <w:jc w:val="center"/>
              <w:rPr>
                <w:rFonts w:ascii="Times New Roman" w:hAnsi="Times New Roman"/>
                <w:szCs w:val="24"/>
              </w:rPr>
            </w:pPr>
          </w:p>
        </w:tc>
        <w:tc>
          <w:tcPr>
            <w:tcW w:w="437" w:type="dxa"/>
            <w:shd w:val="clear" w:color="auto" w:fill="E6E6E6"/>
          </w:tcPr>
          <w:p w14:paraId="6CE668AA" w14:textId="77777777" w:rsidR="00590E69" w:rsidRDefault="00590E69">
            <w:pPr>
              <w:widowControl/>
              <w:jc w:val="center"/>
              <w:rPr>
                <w:rFonts w:ascii="Times New Roman" w:hAnsi="Times New Roman"/>
                <w:szCs w:val="24"/>
              </w:rPr>
            </w:pPr>
          </w:p>
        </w:tc>
        <w:tc>
          <w:tcPr>
            <w:tcW w:w="436" w:type="dxa"/>
            <w:shd w:val="clear" w:color="auto" w:fill="E6E6E6"/>
          </w:tcPr>
          <w:p w14:paraId="5E4A2E2D" w14:textId="77777777" w:rsidR="00590E69" w:rsidRDefault="00590E69">
            <w:pPr>
              <w:widowControl/>
              <w:jc w:val="center"/>
              <w:rPr>
                <w:rFonts w:ascii="Times New Roman" w:hAnsi="Times New Roman"/>
                <w:szCs w:val="24"/>
              </w:rPr>
            </w:pPr>
          </w:p>
        </w:tc>
        <w:tc>
          <w:tcPr>
            <w:tcW w:w="437" w:type="dxa"/>
            <w:shd w:val="clear" w:color="auto" w:fill="E6E6E6"/>
          </w:tcPr>
          <w:p w14:paraId="5EDA6E41" w14:textId="77777777" w:rsidR="00590E69" w:rsidRDefault="00590E69">
            <w:pPr>
              <w:widowControl/>
              <w:jc w:val="center"/>
              <w:rPr>
                <w:rFonts w:ascii="Times New Roman" w:hAnsi="Times New Roman"/>
                <w:szCs w:val="24"/>
              </w:rPr>
            </w:pPr>
          </w:p>
        </w:tc>
        <w:tc>
          <w:tcPr>
            <w:tcW w:w="436" w:type="dxa"/>
          </w:tcPr>
          <w:p w14:paraId="7CC4A1C1" w14:textId="77777777" w:rsidR="00590E69" w:rsidRDefault="00590E69">
            <w:pPr>
              <w:widowControl/>
              <w:jc w:val="center"/>
              <w:rPr>
                <w:rFonts w:ascii="Times New Roman" w:hAnsi="Times New Roman"/>
                <w:szCs w:val="24"/>
              </w:rPr>
            </w:pPr>
          </w:p>
        </w:tc>
        <w:tc>
          <w:tcPr>
            <w:tcW w:w="437" w:type="dxa"/>
          </w:tcPr>
          <w:p w14:paraId="1E7E69C4" w14:textId="77777777" w:rsidR="00590E69" w:rsidRDefault="00590E69">
            <w:pPr>
              <w:widowControl/>
              <w:jc w:val="center"/>
              <w:rPr>
                <w:rFonts w:ascii="Times New Roman" w:hAnsi="Times New Roman"/>
                <w:szCs w:val="24"/>
              </w:rPr>
            </w:pPr>
          </w:p>
        </w:tc>
        <w:tc>
          <w:tcPr>
            <w:tcW w:w="436" w:type="dxa"/>
          </w:tcPr>
          <w:p w14:paraId="72AC5965" w14:textId="77777777" w:rsidR="00590E69" w:rsidRDefault="00590E69">
            <w:pPr>
              <w:widowControl/>
              <w:jc w:val="center"/>
              <w:rPr>
                <w:rFonts w:ascii="Times New Roman" w:hAnsi="Times New Roman"/>
                <w:szCs w:val="24"/>
              </w:rPr>
            </w:pPr>
          </w:p>
        </w:tc>
        <w:tc>
          <w:tcPr>
            <w:tcW w:w="437" w:type="dxa"/>
          </w:tcPr>
          <w:p w14:paraId="58EE65AF" w14:textId="77777777" w:rsidR="00590E69" w:rsidRDefault="00590E69">
            <w:pPr>
              <w:widowControl/>
              <w:jc w:val="center"/>
              <w:rPr>
                <w:rFonts w:ascii="Times New Roman" w:hAnsi="Times New Roman"/>
                <w:szCs w:val="24"/>
              </w:rPr>
            </w:pPr>
          </w:p>
        </w:tc>
        <w:tc>
          <w:tcPr>
            <w:tcW w:w="436" w:type="dxa"/>
            <w:shd w:val="clear" w:color="auto" w:fill="E6E6E6"/>
          </w:tcPr>
          <w:p w14:paraId="4CBFDD4A" w14:textId="77777777" w:rsidR="00590E69" w:rsidRDefault="00590E69">
            <w:pPr>
              <w:widowControl/>
              <w:jc w:val="center"/>
              <w:rPr>
                <w:rFonts w:ascii="Times New Roman" w:hAnsi="Times New Roman"/>
                <w:szCs w:val="24"/>
              </w:rPr>
            </w:pPr>
          </w:p>
        </w:tc>
        <w:tc>
          <w:tcPr>
            <w:tcW w:w="437" w:type="dxa"/>
            <w:shd w:val="clear" w:color="auto" w:fill="E6E6E6"/>
          </w:tcPr>
          <w:p w14:paraId="77993D3E" w14:textId="77777777" w:rsidR="00590E69" w:rsidRDefault="00590E69">
            <w:pPr>
              <w:widowControl/>
              <w:jc w:val="center"/>
              <w:rPr>
                <w:rFonts w:ascii="Times New Roman" w:hAnsi="Times New Roman"/>
                <w:szCs w:val="24"/>
              </w:rPr>
            </w:pPr>
          </w:p>
        </w:tc>
        <w:tc>
          <w:tcPr>
            <w:tcW w:w="436" w:type="dxa"/>
            <w:shd w:val="clear" w:color="auto" w:fill="E6E6E6"/>
          </w:tcPr>
          <w:p w14:paraId="4CCF59CD" w14:textId="77777777" w:rsidR="00590E69" w:rsidRDefault="00590E69">
            <w:pPr>
              <w:widowControl/>
              <w:jc w:val="center"/>
              <w:rPr>
                <w:rFonts w:ascii="Times New Roman" w:hAnsi="Times New Roman"/>
                <w:szCs w:val="24"/>
              </w:rPr>
            </w:pPr>
          </w:p>
        </w:tc>
        <w:tc>
          <w:tcPr>
            <w:tcW w:w="437" w:type="dxa"/>
            <w:shd w:val="clear" w:color="auto" w:fill="E6E6E6"/>
          </w:tcPr>
          <w:p w14:paraId="49B4E510" w14:textId="77777777" w:rsidR="00590E69" w:rsidRDefault="00590E69">
            <w:pPr>
              <w:widowControl/>
              <w:jc w:val="center"/>
              <w:rPr>
                <w:rFonts w:ascii="Times New Roman" w:hAnsi="Times New Roman"/>
                <w:szCs w:val="24"/>
              </w:rPr>
            </w:pPr>
          </w:p>
        </w:tc>
      </w:tr>
      <w:tr w:rsidR="00590E69" w14:paraId="1324B81A" w14:textId="77777777">
        <w:trPr>
          <w:jc w:val="center"/>
        </w:trPr>
        <w:tc>
          <w:tcPr>
            <w:tcW w:w="4338" w:type="dxa"/>
          </w:tcPr>
          <w:p w14:paraId="7C13D1F7" w14:textId="77777777"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Product Activities</w:t>
            </w:r>
          </w:p>
        </w:tc>
        <w:tc>
          <w:tcPr>
            <w:tcW w:w="436" w:type="dxa"/>
            <w:shd w:val="clear" w:color="auto" w:fill="E6E6E6"/>
          </w:tcPr>
          <w:p w14:paraId="1F6ADA15" w14:textId="77777777" w:rsidR="00590E69" w:rsidRDefault="00590E69">
            <w:pPr>
              <w:widowControl/>
              <w:jc w:val="center"/>
              <w:rPr>
                <w:rFonts w:ascii="Times New Roman" w:hAnsi="Times New Roman"/>
                <w:szCs w:val="24"/>
              </w:rPr>
            </w:pPr>
          </w:p>
        </w:tc>
        <w:tc>
          <w:tcPr>
            <w:tcW w:w="437" w:type="dxa"/>
            <w:shd w:val="clear" w:color="auto" w:fill="E6E6E6"/>
          </w:tcPr>
          <w:p w14:paraId="613D1A17" w14:textId="77777777" w:rsidR="00590E69" w:rsidRDefault="00590E69">
            <w:pPr>
              <w:widowControl/>
              <w:jc w:val="center"/>
              <w:rPr>
                <w:rFonts w:ascii="Times New Roman" w:hAnsi="Times New Roman"/>
                <w:szCs w:val="24"/>
              </w:rPr>
            </w:pPr>
          </w:p>
        </w:tc>
        <w:tc>
          <w:tcPr>
            <w:tcW w:w="436" w:type="dxa"/>
            <w:shd w:val="clear" w:color="auto" w:fill="E6E6E6"/>
          </w:tcPr>
          <w:p w14:paraId="001EC29F" w14:textId="77777777" w:rsidR="00590E69" w:rsidRDefault="00590E69">
            <w:pPr>
              <w:widowControl/>
              <w:jc w:val="center"/>
              <w:rPr>
                <w:rFonts w:ascii="Times New Roman" w:hAnsi="Times New Roman"/>
                <w:szCs w:val="24"/>
              </w:rPr>
            </w:pPr>
          </w:p>
        </w:tc>
        <w:tc>
          <w:tcPr>
            <w:tcW w:w="437" w:type="dxa"/>
            <w:shd w:val="clear" w:color="auto" w:fill="E6E6E6"/>
          </w:tcPr>
          <w:p w14:paraId="371CEE35" w14:textId="77777777" w:rsidR="00590E69" w:rsidRDefault="00590E69">
            <w:pPr>
              <w:widowControl/>
              <w:jc w:val="center"/>
              <w:rPr>
                <w:rFonts w:ascii="Times New Roman" w:hAnsi="Times New Roman"/>
                <w:szCs w:val="24"/>
              </w:rPr>
            </w:pPr>
          </w:p>
        </w:tc>
        <w:tc>
          <w:tcPr>
            <w:tcW w:w="436" w:type="dxa"/>
          </w:tcPr>
          <w:p w14:paraId="6BEB33AE" w14:textId="77777777" w:rsidR="00590E69" w:rsidRDefault="00590E69">
            <w:pPr>
              <w:widowControl/>
              <w:jc w:val="center"/>
              <w:rPr>
                <w:rFonts w:ascii="Times New Roman" w:hAnsi="Times New Roman"/>
                <w:szCs w:val="24"/>
              </w:rPr>
            </w:pPr>
          </w:p>
        </w:tc>
        <w:tc>
          <w:tcPr>
            <w:tcW w:w="437" w:type="dxa"/>
          </w:tcPr>
          <w:p w14:paraId="392A8CED" w14:textId="77777777" w:rsidR="00590E69" w:rsidRDefault="00590E69">
            <w:pPr>
              <w:widowControl/>
              <w:jc w:val="center"/>
              <w:rPr>
                <w:rFonts w:ascii="Times New Roman" w:hAnsi="Times New Roman"/>
                <w:szCs w:val="24"/>
              </w:rPr>
            </w:pPr>
          </w:p>
        </w:tc>
        <w:tc>
          <w:tcPr>
            <w:tcW w:w="436" w:type="dxa"/>
          </w:tcPr>
          <w:p w14:paraId="306D3D89" w14:textId="77777777" w:rsidR="00590E69" w:rsidRDefault="00590E69">
            <w:pPr>
              <w:widowControl/>
              <w:jc w:val="center"/>
              <w:rPr>
                <w:rFonts w:ascii="Times New Roman" w:hAnsi="Times New Roman"/>
                <w:szCs w:val="24"/>
              </w:rPr>
            </w:pPr>
          </w:p>
        </w:tc>
        <w:tc>
          <w:tcPr>
            <w:tcW w:w="437" w:type="dxa"/>
          </w:tcPr>
          <w:p w14:paraId="69DE77A6" w14:textId="77777777" w:rsidR="00590E69" w:rsidRDefault="00590E69">
            <w:pPr>
              <w:widowControl/>
              <w:jc w:val="center"/>
              <w:rPr>
                <w:rFonts w:ascii="Times New Roman" w:hAnsi="Times New Roman"/>
                <w:szCs w:val="24"/>
              </w:rPr>
            </w:pPr>
          </w:p>
        </w:tc>
        <w:tc>
          <w:tcPr>
            <w:tcW w:w="436" w:type="dxa"/>
            <w:shd w:val="clear" w:color="auto" w:fill="E6E6E6"/>
          </w:tcPr>
          <w:p w14:paraId="16A11511" w14:textId="77777777" w:rsidR="00590E69" w:rsidRDefault="00590E69">
            <w:pPr>
              <w:widowControl/>
              <w:jc w:val="center"/>
              <w:rPr>
                <w:rFonts w:ascii="Times New Roman" w:hAnsi="Times New Roman"/>
                <w:szCs w:val="24"/>
              </w:rPr>
            </w:pPr>
          </w:p>
        </w:tc>
        <w:tc>
          <w:tcPr>
            <w:tcW w:w="437" w:type="dxa"/>
            <w:shd w:val="clear" w:color="auto" w:fill="E6E6E6"/>
          </w:tcPr>
          <w:p w14:paraId="3CB1E705" w14:textId="77777777" w:rsidR="00590E69" w:rsidRDefault="00590E69">
            <w:pPr>
              <w:widowControl/>
              <w:jc w:val="center"/>
              <w:rPr>
                <w:rFonts w:ascii="Times New Roman" w:hAnsi="Times New Roman"/>
                <w:szCs w:val="24"/>
              </w:rPr>
            </w:pPr>
          </w:p>
        </w:tc>
        <w:tc>
          <w:tcPr>
            <w:tcW w:w="436" w:type="dxa"/>
            <w:shd w:val="clear" w:color="auto" w:fill="E6E6E6"/>
          </w:tcPr>
          <w:p w14:paraId="0FF88D5A" w14:textId="77777777" w:rsidR="00590E69" w:rsidRDefault="00590E69">
            <w:pPr>
              <w:widowControl/>
              <w:jc w:val="center"/>
              <w:rPr>
                <w:rFonts w:ascii="Times New Roman" w:hAnsi="Times New Roman"/>
                <w:szCs w:val="24"/>
              </w:rPr>
            </w:pPr>
          </w:p>
        </w:tc>
        <w:tc>
          <w:tcPr>
            <w:tcW w:w="437" w:type="dxa"/>
            <w:shd w:val="clear" w:color="auto" w:fill="E6E6E6"/>
          </w:tcPr>
          <w:p w14:paraId="4D5363B3" w14:textId="77777777" w:rsidR="00590E69" w:rsidRDefault="00590E69">
            <w:pPr>
              <w:widowControl/>
              <w:jc w:val="center"/>
              <w:rPr>
                <w:rFonts w:ascii="Times New Roman" w:hAnsi="Times New Roman"/>
                <w:szCs w:val="24"/>
              </w:rPr>
            </w:pPr>
          </w:p>
        </w:tc>
      </w:tr>
      <w:tr w:rsidR="00590E69" w14:paraId="548CD09C" w14:textId="77777777">
        <w:trPr>
          <w:jc w:val="center"/>
        </w:trPr>
        <w:tc>
          <w:tcPr>
            <w:tcW w:w="4338" w:type="dxa"/>
          </w:tcPr>
          <w:p w14:paraId="02B76A68" w14:textId="77777777" w:rsidR="00590E69" w:rsidRDefault="00CC5B61" w:rsidP="00CC5B61">
            <w:pPr>
              <w:widowControl/>
              <w:rPr>
                <w:rFonts w:ascii="Times New Roman" w:hAnsi="Times New Roman"/>
                <w:szCs w:val="24"/>
              </w:rPr>
            </w:pPr>
            <w:r w:rsidRPr="00CC5B61">
              <w:rPr>
                <w:rFonts w:ascii="Times New Roman" w:hAnsi="Times New Roman"/>
                <w:szCs w:val="24"/>
              </w:rPr>
              <w:t>Healthier product</w:t>
            </w:r>
          </w:p>
        </w:tc>
        <w:tc>
          <w:tcPr>
            <w:tcW w:w="436" w:type="dxa"/>
            <w:shd w:val="clear" w:color="auto" w:fill="E6E6E6"/>
          </w:tcPr>
          <w:p w14:paraId="5179CAA8" w14:textId="77777777" w:rsidR="00590E69" w:rsidRDefault="00590E69">
            <w:pPr>
              <w:widowControl/>
              <w:jc w:val="center"/>
              <w:rPr>
                <w:rFonts w:ascii="Times New Roman" w:hAnsi="Times New Roman"/>
                <w:szCs w:val="24"/>
              </w:rPr>
            </w:pPr>
          </w:p>
        </w:tc>
        <w:tc>
          <w:tcPr>
            <w:tcW w:w="437" w:type="dxa"/>
            <w:shd w:val="clear" w:color="auto" w:fill="E6E6E6"/>
          </w:tcPr>
          <w:p w14:paraId="486075AF" w14:textId="77777777" w:rsidR="00590E69" w:rsidRDefault="00590E69">
            <w:pPr>
              <w:widowControl/>
              <w:jc w:val="center"/>
              <w:rPr>
                <w:rFonts w:ascii="Times New Roman" w:hAnsi="Times New Roman"/>
                <w:szCs w:val="24"/>
              </w:rPr>
            </w:pPr>
          </w:p>
        </w:tc>
        <w:tc>
          <w:tcPr>
            <w:tcW w:w="436" w:type="dxa"/>
            <w:shd w:val="clear" w:color="auto" w:fill="E6E6E6"/>
          </w:tcPr>
          <w:p w14:paraId="378FA593" w14:textId="77777777" w:rsidR="00590E69" w:rsidRDefault="000663E9">
            <w:pPr>
              <w:widowControl/>
              <w:jc w:val="center"/>
              <w:rPr>
                <w:rFonts w:ascii="Times New Roman" w:hAnsi="Times New Roman"/>
                <w:szCs w:val="24"/>
              </w:rPr>
            </w:pPr>
            <w:r>
              <w:rPr>
                <w:rFonts w:ascii="Times New Roman" w:hAnsi="Times New Roman"/>
                <w:szCs w:val="24"/>
              </w:rPr>
              <w:t>X</w:t>
            </w:r>
          </w:p>
        </w:tc>
        <w:tc>
          <w:tcPr>
            <w:tcW w:w="437" w:type="dxa"/>
            <w:shd w:val="clear" w:color="auto" w:fill="E6E6E6"/>
          </w:tcPr>
          <w:p w14:paraId="1CCFBA91" w14:textId="77777777" w:rsidR="00590E69" w:rsidRDefault="00590E69">
            <w:pPr>
              <w:widowControl/>
              <w:jc w:val="center"/>
              <w:rPr>
                <w:rFonts w:ascii="Times New Roman" w:hAnsi="Times New Roman"/>
                <w:szCs w:val="24"/>
              </w:rPr>
            </w:pPr>
          </w:p>
        </w:tc>
        <w:tc>
          <w:tcPr>
            <w:tcW w:w="436" w:type="dxa"/>
          </w:tcPr>
          <w:p w14:paraId="68350F0F" w14:textId="77777777" w:rsidR="00590E69" w:rsidRDefault="00590E69">
            <w:pPr>
              <w:widowControl/>
              <w:jc w:val="center"/>
              <w:rPr>
                <w:rFonts w:ascii="Times New Roman" w:hAnsi="Times New Roman"/>
                <w:szCs w:val="24"/>
              </w:rPr>
            </w:pPr>
          </w:p>
        </w:tc>
        <w:tc>
          <w:tcPr>
            <w:tcW w:w="437" w:type="dxa"/>
          </w:tcPr>
          <w:p w14:paraId="568FB01A" w14:textId="77777777" w:rsidR="00590E69" w:rsidRDefault="00590E69">
            <w:pPr>
              <w:widowControl/>
              <w:jc w:val="center"/>
              <w:rPr>
                <w:rFonts w:ascii="Times New Roman" w:hAnsi="Times New Roman"/>
                <w:szCs w:val="24"/>
              </w:rPr>
            </w:pPr>
          </w:p>
        </w:tc>
        <w:tc>
          <w:tcPr>
            <w:tcW w:w="436" w:type="dxa"/>
          </w:tcPr>
          <w:p w14:paraId="6163C6BC" w14:textId="77777777" w:rsidR="00590E69" w:rsidRDefault="00590E69">
            <w:pPr>
              <w:widowControl/>
              <w:jc w:val="center"/>
              <w:rPr>
                <w:rFonts w:ascii="Times New Roman" w:hAnsi="Times New Roman"/>
                <w:szCs w:val="24"/>
              </w:rPr>
            </w:pPr>
          </w:p>
        </w:tc>
        <w:tc>
          <w:tcPr>
            <w:tcW w:w="437" w:type="dxa"/>
          </w:tcPr>
          <w:p w14:paraId="4BCC0CB6" w14:textId="77777777" w:rsidR="00590E69" w:rsidRDefault="00590E69">
            <w:pPr>
              <w:widowControl/>
              <w:jc w:val="center"/>
              <w:rPr>
                <w:rFonts w:ascii="Times New Roman" w:hAnsi="Times New Roman"/>
                <w:szCs w:val="24"/>
              </w:rPr>
            </w:pPr>
          </w:p>
        </w:tc>
        <w:tc>
          <w:tcPr>
            <w:tcW w:w="436" w:type="dxa"/>
            <w:shd w:val="clear" w:color="auto" w:fill="E6E6E6"/>
          </w:tcPr>
          <w:p w14:paraId="6E1089F7" w14:textId="77777777" w:rsidR="00590E69" w:rsidRDefault="00590E69">
            <w:pPr>
              <w:widowControl/>
              <w:jc w:val="center"/>
              <w:rPr>
                <w:rFonts w:ascii="Times New Roman" w:hAnsi="Times New Roman"/>
                <w:szCs w:val="24"/>
              </w:rPr>
            </w:pPr>
          </w:p>
        </w:tc>
        <w:tc>
          <w:tcPr>
            <w:tcW w:w="437" w:type="dxa"/>
            <w:shd w:val="clear" w:color="auto" w:fill="E6E6E6"/>
          </w:tcPr>
          <w:p w14:paraId="0B89BF7F" w14:textId="77777777" w:rsidR="00590E69" w:rsidRDefault="00590E69">
            <w:pPr>
              <w:widowControl/>
              <w:jc w:val="center"/>
              <w:rPr>
                <w:rFonts w:ascii="Times New Roman" w:hAnsi="Times New Roman"/>
                <w:szCs w:val="24"/>
              </w:rPr>
            </w:pPr>
          </w:p>
        </w:tc>
        <w:tc>
          <w:tcPr>
            <w:tcW w:w="436" w:type="dxa"/>
            <w:shd w:val="clear" w:color="auto" w:fill="E6E6E6"/>
          </w:tcPr>
          <w:p w14:paraId="3E841ADE" w14:textId="77777777" w:rsidR="00590E69" w:rsidRDefault="00590E69">
            <w:pPr>
              <w:widowControl/>
              <w:jc w:val="center"/>
              <w:rPr>
                <w:rFonts w:ascii="Times New Roman" w:hAnsi="Times New Roman"/>
                <w:szCs w:val="24"/>
              </w:rPr>
            </w:pPr>
          </w:p>
        </w:tc>
        <w:tc>
          <w:tcPr>
            <w:tcW w:w="437" w:type="dxa"/>
            <w:shd w:val="clear" w:color="auto" w:fill="E6E6E6"/>
          </w:tcPr>
          <w:p w14:paraId="6D07852C" w14:textId="77777777" w:rsidR="00590E69" w:rsidRDefault="00590E69">
            <w:pPr>
              <w:widowControl/>
              <w:jc w:val="center"/>
              <w:rPr>
                <w:rFonts w:ascii="Times New Roman" w:hAnsi="Times New Roman"/>
                <w:szCs w:val="24"/>
              </w:rPr>
            </w:pPr>
          </w:p>
        </w:tc>
      </w:tr>
      <w:tr w:rsidR="00590E69" w14:paraId="162BD281" w14:textId="77777777">
        <w:trPr>
          <w:jc w:val="center"/>
        </w:trPr>
        <w:tc>
          <w:tcPr>
            <w:tcW w:w="4338" w:type="dxa"/>
          </w:tcPr>
          <w:p w14:paraId="392BD29B" w14:textId="77777777" w:rsidR="00590E69" w:rsidRDefault="00590E69">
            <w:pPr>
              <w:widowControl/>
              <w:jc w:val="right"/>
              <w:rPr>
                <w:rFonts w:ascii="Times New Roman" w:hAnsi="Times New Roman"/>
                <w:szCs w:val="24"/>
              </w:rPr>
            </w:pPr>
          </w:p>
        </w:tc>
        <w:tc>
          <w:tcPr>
            <w:tcW w:w="436" w:type="dxa"/>
            <w:shd w:val="clear" w:color="auto" w:fill="E6E6E6"/>
          </w:tcPr>
          <w:p w14:paraId="613B474B" w14:textId="77777777" w:rsidR="00590E69" w:rsidRDefault="00590E69">
            <w:pPr>
              <w:widowControl/>
              <w:jc w:val="center"/>
              <w:rPr>
                <w:rFonts w:ascii="Times New Roman" w:hAnsi="Times New Roman"/>
                <w:szCs w:val="24"/>
              </w:rPr>
            </w:pPr>
          </w:p>
        </w:tc>
        <w:tc>
          <w:tcPr>
            <w:tcW w:w="437" w:type="dxa"/>
            <w:shd w:val="clear" w:color="auto" w:fill="E6E6E6"/>
          </w:tcPr>
          <w:p w14:paraId="3A2AF0EC" w14:textId="77777777" w:rsidR="00590E69" w:rsidRDefault="00590E69">
            <w:pPr>
              <w:widowControl/>
              <w:jc w:val="center"/>
              <w:rPr>
                <w:rFonts w:ascii="Times New Roman" w:hAnsi="Times New Roman"/>
                <w:szCs w:val="24"/>
              </w:rPr>
            </w:pPr>
          </w:p>
        </w:tc>
        <w:tc>
          <w:tcPr>
            <w:tcW w:w="436" w:type="dxa"/>
            <w:shd w:val="clear" w:color="auto" w:fill="E6E6E6"/>
          </w:tcPr>
          <w:p w14:paraId="1C695E0F" w14:textId="77777777" w:rsidR="00590E69" w:rsidRDefault="00590E69">
            <w:pPr>
              <w:widowControl/>
              <w:jc w:val="center"/>
              <w:rPr>
                <w:rFonts w:ascii="Times New Roman" w:hAnsi="Times New Roman"/>
                <w:szCs w:val="24"/>
              </w:rPr>
            </w:pPr>
          </w:p>
        </w:tc>
        <w:tc>
          <w:tcPr>
            <w:tcW w:w="437" w:type="dxa"/>
            <w:shd w:val="clear" w:color="auto" w:fill="E6E6E6"/>
          </w:tcPr>
          <w:p w14:paraId="114A3480" w14:textId="77777777" w:rsidR="00590E69" w:rsidRDefault="00590E69">
            <w:pPr>
              <w:widowControl/>
              <w:jc w:val="center"/>
              <w:rPr>
                <w:rFonts w:ascii="Times New Roman" w:hAnsi="Times New Roman"/>
                <w:szCs w:val="24"/>
              </w:rPr>
            </w:pPr>
          </w:p>
        </w:tc>
        <w:tc>
          <w:tcPr>
            <w:tcW w:w="436" w:type="dxa"/>
          </w:tcPr>
          <w:p w14:paraId="66CCDE2D" w14:textId="77777777" w:rsidR="00590E69" w:rsidRDefault="00590E69">
            <w:pPr>
              <w:widowControl/>
              <w:jc w:val="center"/>
              <w:rPr>
                <w:rFonts w:ascii="Times New Roman" w:hAnsi="Times New Roman"/>
                <w:szCs w:val="24"/>
              </w:rPr>
            </w:pPr>
          </w:p>
        </w:tc>
        <w:tc>
          <w:tcPr>
            <w:tcW w:w="437" w:type="dxa"/>
          </w:tcPr>
          <w:p w14:paraId="5C744FB8" w14:textId="77777777" w:rsidR="00590E69" w:rsidRDefault="00590E69">
            <w:pPr>
              <w:widowControl/>
              <w:jc w:val="center"/>
              <w:rPr>
                <w:rFonts w:ascii="Times New Roman" w:hAnsi="Times New Roman"/>
                <w:szCs w:val="24"/>
              </w:rPr>
            </w:pPr>
          </w:p>
        </w:tc>
        <w:tc>
          <w:tcPr>
            <w:tcW w:w="436" w:type="dxa"/>
          </w:tcPr>
          <w:p w14:paraId="75232AD8" w14:textId="77777777" w:rsidR="00590E69" w:rsidRDefault="00590E69">
            <w:pPr>
              <w:widowControl/>
              <w:jc w:val="center"/>
              <w:rPr>
                <w:rFonts w:ascii="Times New Roman" w:hAnsi="Times New Roman"/>
                <w:szCs w:val="24"/>
              </w:rPr>
            </w:pPr>
          </w:p>
        </w:tc>
        <w:tc>
          <w:tcPr>
            <w:tcW w:w="437" w:type="dxa"/>
          </w:tcPr>
          <w:p w14:paraId="612F9AFA" w14:textId="77777777" w:rsidR="00590E69" w:rsidRDefault="00590E69">
            <w:pPr>
              <w:widowControl/>
              <w:jc w:val="center"/>
              <w:rPr>
                <w:rFonts w:ascii="Times New Roman" w:hAnsi="Times New Roman"/>
                <w:szCs w:val="24"/>
              </w:rPr>
            </w:pPr>
          </w:p>
        </w:tc>
        <w:tc>
          <w:tcPr>
            <w:tcW w:w="436" w:type="dxa"/>
            <w:shd w:val="clear" w:color="auto" w:fill="E6E6E6"/>
          </w:tcPr>
          <w:p w14:paraId="7A59420F" w14:textId="77777777" w:rsidR="00590E69" w:rsidRDefault="00590E69">
            <w:pPr>
              <w:widowControl/>
              <w:jc w:val="center"/>
              <w:rPr>
                <w:rFonts w:ascii="Times New Roman" w:hAnsi="Times New Roman"/>
                <w:szCs w:val="24"/>
              </w:rPr>
            </w:pPr>
          </w:p>
        </w:tc>
        <w:tc>
          <w:tcPr>
            <w:tcW w:w="437" w:type="dxa"/>
            <w:shd w:val="clear" w:color="auto" w:fill="E6E6E6"/>
          </w:tcPr>
          <w:p w14:paraId="4D48201A" w14:textId="77777777" w:rsidR="00590E69" w:rsidRDefault="00590E69">
            <w:pPr>
              <w:widowControl/>
              <w:jc w:val="center"/>
              <w:rPr>
                <w:rFonts w:ascii="Times New Roman" w:hAnsi="Times New Roman"/>
                <w:szCs w:val="24"/>
              </w:rPr>
            </w:pPr>
          </w:p>
        </w:tc>
        <w:tc>
          <w:tcPr>
            <w:tcW w:w="436" w:type="dxa"/>
            <w:shd w:val="clear" w:color="auto" w:fill="E6E6E6"/>
          </w:tcPr>
          <w:p w14:paraId="63045997" w14:textId="77777777" w:rsidR="00590E69" w:rsidRDefault="00590E69">
            <w:pPr>
              <w:widowControl/>
              <w:jc w:val="center"/>
              <w:rPr>
                <w:rFonts w:ascii="Times New Roman" w:hAnsi="Times New Roman"/>
                <w:szCs w:val="24"/>
              </w:rPr>
            </w:pPr>
          </w:p>
        </w:tc>
        <w:tc>
          <w:tcPr>
            <w:tcW w:w="437" w:type="dxa"/>
            <w:shd w:val="clear" w:color="auto" w:fill="E6E6E6"/>
          </w:tcPr>
          <w:p w14:paraId="38EDCF05" w14:textId="77777777" w:rsidR="00590E69" w:rsidRDefault="00590E69">
            <w:pPr>
              <w:widowControl/>
              <w:jc w:val="center"/>
              <w:rPr>
                <w:rFonts w:ascii="Times New Roman" w:hAnsi="Times New Roman"/>
                <w:szCs w:val="24"/>
              </w:rPr>
            </w:pPr>
          </w:p>
        </w:tc>
      </w:tr>
      <w:tr w:rsidR="00590E69" w14:paraId="1A16DE3C" w14:textId="77777777">
        <w:trPr>
          <w:jc w:val="center"/>
        </w:trPr>
        <w:tc>
          <w:tcPr>
            <w:tcW w:w="4338" w:type="dxa"/>
          </w:tcPr>
          <w:p w14:paraId="2A37509E" w14:textId="77777777"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Pricing Activities</w:t>
            </w:r>
          </w:p>
        </w:tc>
        <w:tc>
          <w:tcPr>
            <w:tcW w:w="436" w:type="dxa"/>
            <w:shd w:val="clear" w:color="auto" w:fill="E6E6E6"/>
          </w:tcPr>
          <w:p w14:paraId="271C8841" w14:textId="77777777" w:rsidR="00590E69" w:rsidRDefault="00590E69">
            <w:pPr>
              <w:widowControl/>
              <w:jc w:val="center"/>
              <w:rPr>
                <w:rFonts w:ascii="Times New Roman" w:hAnsi="Times New Roman"/>
                <w:szCs w:val="24"/>
              </w:rPr>
            </w:pPr>
          </w:p>
        </w:tc>
        <w:tc>
          <w:tcPr>
            <w:tcW w:w="437" w:type="dxa"/>
            <w:shd w:val="clear" w:color="auto" w:fill="E6E6E6"/>
          </w:tcPr>
          <w:p w14:paraId="0CA3EAB3" w14:textId="77777777" w:rsidR="00590E69" w:rsidRDefault="00590E69">
            <w:pPr>
              <w:widowControl/>
              <w:jc w:val="center"/>
              <w:rPr>
                <w:rFonts w:ascii="Times New Roman" w:hAnsi="Times New Roman"/>
                <w:szCs w:val="24"/>
              </w:rPr>
            </w:pPr>
          </w:p>
        </w:tc>
        <w:tc>
          <w:tcPr>
            <w:tcW w:w="436" w:type="dxa"/>
            <w:shd w:val="clear" w:color="auto" w:fill="E6E6E6"/>
          </w:tcPr>
          <w:p w14:paraId="076F9AA4" w14:textId="77777777" w:rsidR="00590E69" w:rsidRDefault="00590E69">
            <w:pPr>
              <w:widowControl/>
              <w:jc w:val="center"/>
              <w:rPr>
                <w:rFonts w:ascii="Times New Roman" w:hAnsi="Times New Roman"/>
                <w:szCs w:val="24"/>
              </w:rPr>
            </w:pPr>
          </w:p>
        </w:tc>
        <w:tc>
          <w:tcPr>
            <w:tcW w:w="437" w:type="dxa"/>
            <w:shd w:val="clear" w:color="auto" w:fill="E6E6E6"/>
          </w:tcPr>
          <w:p w14:paraId="5F8C2F3D" w14:textId="77777777" w:rsidR="00590E69" w:rsidRDefault="00590E69">
            <w:pPr>
              <w:widowControl/>
              <w:jc w:val="center"/>
              <w:rPr>
                <w:rFonts w:ascii="Times New Roman" w:hAnsi="Times New Roman"/>
                <w:szCs w:val="24"/>
              </w:rPr>
            </w:pPr>
          </w:p>
        </w:tc>
        <w:tc>
          <w:tcPr>
            <w:tcW w:w="436" w:type="dxa"/>
          </w:tcPr>
          <w:p w14:paraId="1FFD10B4" w14:textId="77777777" w:rsidR="00590E69" w:rsidRDefault="00590E69">
            <w:pPr>
              <w:widowControl/>
              <w:jc w:val="center"/>
              <w:rPr>
                <w:rFonts w:ascii="Times New Roman" w:hAnsi="Times New Roman"/>
                <w:szCs w:val="24"/>
              </w:rPr>
            </w:pPr>
          </w:p>
        </w:tc>
        <w:tc>
          <w:tcPr>
            <w:tcW w:w="437" w:type="dxa"/>
          </w:tcPr>
          <w:p w14:paraId="4A767F30" w14:textId="77777777" w:rsidR="00590E69" w:rsidRDefault="00590E69">
            <w:pPr>
              <w:widowControl/>
              <w:jc w:val="center"/>
              <w:rPr>
                <w:rFonts w:ascii="Times New Roman" w:hAnsi="Times New Roman"/>
                <w:szCs w:val="24"/>
              </w:rPr>
            </w:pPr>
          </w:p>
        </w:tc>
        <w:tc>
          <w:tcPr>
            <w:tcW w:w="436" w:type="dxa"/>
          </w:tcPr>
          <w:p w14:paraId="3EFA3E50" w14:textId="77777777" w:rsidR="00590E69" w:rsidRDefault="00590E69">
            <w:pPr>
              <w:widowControl/>
              <w:jc w:val="center"/>
              <w:rPr>
                <w:rFonts w:ascii="Times New Roman" w:hAnsi="Times New Roman"/>
                <w:szCs w:val="24"/>
              </w:rPr>
            </w:pPr>
          </w:p>
        </w:tc>
        <w:tc>
          <w:tcPr>
            <w:tcW w:w="437" w:type="dxa"/>
          </w:tcPr>
          <w:p w14:paraId="21354FCB" w14:textId="77777777" w:rsidR="00590E69" w:rsidRDefault="00590E69">
            <w:pPr>
              <w:widowControl/>
              <w:jc w:val="center"/>
              <w:rPr>
                <w:rFonts w:ascii="Times New Roman" w:hAnsi="Times New Roman"/>
                <w:szCs w:val="24"/>
              </w:rPr>
            </w:pPr>
          </w:p>
        </w:tc>
        <w:tc>
          <w:tcPr>
            <w:tcW w:w="436" w:type="dxa"/>
            <w:shd w:val="clear" w:color="auto" w:fill="E6E6E6"/>
          </w:tcPr>
          <w:p w14:paraId="1542D23A" w14:textId="77777777" w:rsidR="00590E69" w:rsidRDefault="00590E69">
            <w:pPr>
              <w:widowControl/>
              <w:jc w:val="center"/>
              <w:rPr>
                <w:rFonts w:ascii="Times New Roman" w:hAnsi="Times New Roman"/>
                <w:szCs w:val="24"/>
              </w:rPr>
            </w:pPr>
          </w:p>
        </w:tc>
        <w:tc>
          <w:tcPr>
            <w:tcW w:w="437" w:type="dxa"/>
            <w:shd w:val="clear" w:color="auto" w:fill="E6E6E6"/>
          </w:tcPr>
          <w:p w14:paraId="3F87A661" w14:textId="77777777" w:rsidR="00590E69" w:rsidRDefault="00590E69">
            <w:pPr>
              <w:widowControl/>
              <w:jc w:val="center"/>
              <w:rPr>
                <w:rFonts w:ascii="Times New Roman" w:hAnsi="Times New Roman"/>
                <w:szCs w:val="24"/>
              </w:rPr>
            </w:pPr>
          </w:p>
        </w:tc>
        <w:tc>
          <w:tcPr>
            <w:tcW w:w="436" w:type="dxa"/>
            <w:shd w:val="clear" w:color="auto" w:fill="E6E6E6"/>
          </w:tcPr>
          <w:p w14:paraId="5206B0A1" w14:textId="77777777" w:rsidR="00590E69" w:rsidRDefault="00590E69">
            <w:pPr>
              <w:widowControl/>
              <w:jc w:val="center"/>
              <w:rPr>
                <w:rFonts w:ascii="Times New Roman" w:hAnsi="Times New Roman"/>
                <w:szCs w:val="24"/>
              </w:rPr>
            </w:pPr>
          </w:p>
        </w:tc>
        <w:tc>
          <w:tcPr>
            <w:tcW w:w="437" w:type="dxa"/>
            <w:shd w:val="clear" w:color="auto" w:fill="E6E6E6"/>
          </w:tcPr>
          <w:p w14:paraId="65B2DEB6" w14:textId="77777777" w:rsidR="00590E69" w:rsidRDefault="00590E69">
            <w:pPr>
              <w:widowControl/>
              <w:jc w:val="center"/>
              <w:rPr>
                <w:rFonts w:ascii="Times New Roman" w:hAnsi="Times New Roman"/>
                <w:szCs w:val="24"/>
              </w:rPr>
            </w:pPr>
          </w:p>
        </w:tc>
      </w:tr>
      <w:tr w:rsidR="00590E69" w14:paraId="3EF48307" w14:textId="77777777">
        <w:trPr>
          <w:jc w:val="center"/>
        </w:trPr>
        <w:tc>
          <w:tcPr>
            <w:tcW w:w="4338" w:type="dxa"/>
          </w:tcPr>
          <w:p w14:paraId="7A586FC5" w14:textId="77777777" w:rsidR="00590E69" w:rsidRDefault="00CC5B61" w:rsidP="00CC5B61">
            <w:pPr>
              <w:widowControl/>
              <w:rPr>
                <w:rFonts w:ascii="Times New Roman" w:hAnsi="Times New Roman"/>
                <w:szCs w:val="24"/>
              </w:rPr>
            </w:pPr>
            <w:r w:rsidRPr="00CC5B61">
              <w:rPr>
                <w:rFonts w:ascii="Times New Roman" w:hAnsi="Times New Roman"/>
                <w:szCs w:val="24"/>
              </w:rPr>
              <w:t>Compare prices with competitor</w:t>
            </w:r>
          </w:p>
        </w:tc>
        <w:tc>
          <w:tcPr>
            <w:tcW w:w="436" w:type="dxa"/>
            <w:shd w:val="clear" w:color="auto" w:fill="E6E6E6"/>
          </w:tcPr>
          <w:p w14:paraId="2DC4DFD0" w14:textId="77777777" w:rsidR="00590E69" w:rsidRDefault="00590E69">
            <w:pPr>
              <w:widowControl/>
              <w:jc w:val="center"/>
              <w:rPr>
                <w:rFonts w:ascii="Times New Roman" w:hAnsi="Times New Roman"/>
                <w:szCs w:val="24"/>
              </w:rPr>
            </w:pPr>
          </w:p>
        </w:tc>
        <w:tc>
          <w:tcPr>
            <w:tcW w:w="437" w:type="dxa"/>
            <w:shd w:val="clear" w:color="auto" w:fill="E6E6E6"/>
          </w:tcPr>
          <w:p w14:paraId="74CB0327" w14:textId="77777777" w:rsidR="00590E69" w:rsidRDefault="00CC5B61">
            <w:pPr>
              <w:widowControl/>
              <w:jc w:val="center"/>
              <w:rPr>
                <w:rFonts w:ascii="Times New Roman" w:hAnsi="Times New Roman"/>
                <w:szCs w:val="24"/>
              </w:rPr>
            </w:pPr>
            <w:r>
              <w:rPr>
                <w:rFonts w:ascii="Times New Roman" w:hAnsi="Times New Roman"/>
                <w:szCs w:val="24"/>
              </w:rPr>
              <w:t>X</w:t>
            </w:r>
          </w:p>
        </w:tc>
        <w:tc>
          <w:tcPr>
            <w:tcW w:w="436" w:type="dxa"/>
            <w:shd w:val="clear" w:color="auto" w:fill="E6E6E6"/>
          </w:tcPr>
          <w:p w14:paraId="2B44F225" w14:textId="77777777" w:rsidR="00590E69" w:rsidRDefault="00590E69">
            <w:pPr>
              <w:widowControl/>
              <w:jc w:val="center"/>
              <w:rPr>
                <w:rFonts w:ascii="Times New Roman" w:hAnsi="Times New Roman"/>
                <w:szCs w:val="24"/>
              </w:rPr>
            </w:pPr>
          </w:p>
        </w:tc>
        <w:tc>
          <w:tcPr>
            <w:tcW w:w="437" w:type="dxa"/>
            <w:shd w:val="clear" w:color="auto" w:fill="E6E6E6"/>
          </w:tcPr>
          <w:p w14:paraId="0F0A3C67" w14:textId="77777777" w:rsidR="00590E69" w:rsidRDefault="00590E69">
            <w:pPr>
              <w:widowControl/>
              <w:jc w:val="center"/>
              <w:rPr>
                <w:rFonts w:ascii="Times New Roman" w:hAnsi="Times New Roman"/>
                <w:szCs w:val="24"/>
              </w:rPr>
            </w:pPr>
          </w:p>
        </w:tc>
        <w:tc>
          <w:tcPr>
            <w:tcW w:w="436" w:type="dxa"/>
          </w:tcPr>
          <w:p w14:paraId="16BBEF6C" w14:textId="77777777" w:rsidR="00590E69" w:rsidRDefault="00590E69">
            <w:pPr>
              <w:widowControl/>
              <w:jc w:val="center"/>
              <w:rPr>
                <w:rFonts w:ascii="Times New Roman" w:hAnsi="Times New Roman"/>
                <w:szCs w:val="24"/>
              </w:rPr>
            </w:pPr>
          </w:p>
        </w:tc>
        <w:tc>
          <w:tcPr>
            <w:tcW w:w="437" w:type="dxa"/>
          </w:tcPr>
          <w:p w14:paraId="42DCB7F5" w14:textId="77777777" w:rsidR="00590E69" w:rsidRDefault="00590E69">
            <w:pPr>
              <w:widowControl/>
              <w:jc w:val="center"/>
              <w:rPr>
                <w:rFonts w:ascii="Times New Roman" w:hAnsi="Times New Roman"/>
                <w:szCs w:val="24"/>
              </w:rPr>
            </w:pPr>
          </w:p>
        </w:tc>
        <w:tc>
          <w:tcPr>
            <w:tcW w:w="436" w:type="dxa"/>
          </w:tcPr>
          <w:p w14:paraId="288A14E9" w14:textId="77777777" w:rsidR="00590E69" w:rsidRDefault="00590E69">
            <w:pPr>
              <w:widowControl/>
              <w:jc w:val="center"/>
              <w:rPr>
                <w:rFonts w:ascii="Times New Roman" w:hAnsi="Times New Roman"/>
                <w:szCs w:val="24"/>
              </w:rPr>
            </w:pPr>
          </w:p>
        </w:tc>
        <w:tc>
          <w:tcPr>
            <w:tcW w:w="437" w:type="dxa"/>
          </w:tcPr>
          <w:p w14:paraId="5450FF7E" w14:textId="77777777" w:rsidR="00590E69" w:rsidRDefault="00590E69">
            <w:pPr>
              <w:widowControl/>
              <w:jc w:val="center"/>
              <w:rPr>
                <w:rFonts w:ascii="Times New Roman" w:hAnsi="Times New Roman"/>
                <w:szCs w:val="24"/>
              </w:rPr>
            </w:pPr>
          </w:p>
        </w:tc>
        <w:tc>
          <w:tcPr>
            <w:tcW w:w="436" w:type="dxa"/>
            <w:shd w:val="clear" w:color="auto" w:fill="E6E6E6"/>
          </w:tcPr>
          <w:p w14:paraId="42665E3D" w14:textId="77777777" w:rsidR="00590E69" w:rsidRDefault="00590E69">
            <w:pPr>
              <w:widowControl/>
              <w:jc w:val="center"/>
              <w:rPr>
                <w:rFonts w:ascii="Times New Roman" w:hAnsi="Times New Roman"/>
                <w:szCs w:val="24"/>
              </w:rPr>
            </w:pPr>
          </w:p>
        </w:tc>
        <w:tc>
          <w:tcPr>
            <w:tcW w:w="437" w:type="dxa"/>
            <w:shd w:val="clear" w:color="auto" w:fill="E6E6E6"/>
          </w:tcPr>
          <w:p w14:paraId="6C3A1F5A" w14:textId="77777777" w:rsidR="00590E69" w:rsidRDefault="00590E69">
            <w:pPr>
              <w:widowControl/>
              <w:jc w:val="center"/>
              <w:rPr>
                <w:rFonts w:ascii="Times New Roman" w:hAnsi="Times New Roman"/>
                <w:szCs w:val="24"/>
              </w:rPr>
            </w:pPr>
          </w:p>
        </w:tc>
        <w:tc>
          <w:tcPr>
            <w:tcW w:w="436" w:type="dxa"/>
            <w:shd w:val="clear" w:color="auto" w:fill="E6E6E6"/>
          </w:tcPr>
          <w:p w14:paraId="0CD1ADB2" w14:textId="77777777" w:rsidR="00590E69" w:rsidRDefault="00590E69">
            <w:pPr>
              <w:widowControl/>
              <w:jc w:val="center"/>
              <w:rPr>
                <w:rFonts w:ascii="Times New Roman" w:hAnsi="Times New Roman"/>
                <w:szCs w:val="24"/>
              </w:rPr>
            </w:pPr>
          </w:p>
        </w:tc>
        <w:tc>
          <w:tcPr>
            <w:tcW w:w="437" w:type="dxa"/>
            <w:shd w:val="clear" w:color="auto" w:fill="E6E6E6"/>
          </w:tcPr>
          <w:p w14:paraId="63012BA7" w14:textId="77777777" w:rsidR="00590E69" w:rsidRDefault="00590E69">
            <w:pPr>
              <w:widowControl/>
              <w:jc w:val="center"/>
              <w:rPr>
                <w:rFonts w:ascii="Times New Roman" w:hAnsi="Times New Roman"/>
                <w:szCs w:val="24"/>
              </w:rPr>
            </w:pPr>
          </w:p>
        </w:tc>
      </w:tr>
      <w:tr w:rsidR="00590E69" w14:paraId="3F36AEAF" w14:textId="77777777">
        <w:trPr>
          <w:jc w:val="center"/>
        </w:trPr>
        <w:tc>
          <w:tcPr>
            <w:tcW w:w="4338" w:type="dxa"/>
          </w:tcPr>
          <w:p w14:paraId="455389D2" w14:textId="77777777" w:rsidR="00590E69" w:rsidRDefault="00590E69">
            <w:pPr>
              <w:widowControl/>
              <w:jc w:val="right"/>
              <w:rPr>
                <w:rFonts w:ascii="Times New Roman" w:hAnsi="Times New Roman"/>
                <w:szCs w:val="24"/>
              </w:rPr>
            </w:pPr>
          </w:p>
        </w:tc>
        <w:tc>
          <w:tcPr>
            <w:tcW w:w="436" w:type="dxa"/>
            <w:shd w:val="clear" w:color="auto" w:fill="E6E6E6"/>
          </w:tcPr>
          <w:p w14:paraId="30DB14CE" w14:textId="77777777" w:rsidR="00590E69" w:rsidRDefault="00590E69">
            <w:pPr>
              <w:widowControl/>
              <w:jc w:val="center"/>
              <w:rPr>
                <w:rFonts w:ascii="Times New Roman" w:hAnsi="Times New Roman"/>
                <w:szCs w:val="24"/>
              </w:rPr>
            </w:pPr>
          </w:p>
        </w:tc>
        <w:tc>
          <w:tcPr>
            <w:tcW w:w="437" w:type="dxa"/>
            <w:shd w:val="clear" w:color="auto" w:fill="E6E6E6"/>
          </w:tcPr>
          <w:p w14:paraId="5FBA02AB" w14:textId="77777777" w:rsidR="00590E69" w:rsidRDefault="00590E69">
            <w:pPr>
              <w:widowControl/>
              <w:jc w:val="center"/>
              <w:rPr>
                <w:rFonts w:ascii="Times New Roman" w:hAnsi="Times New Roman"/>
                <w:szCs w:val="24"/>
              </w:rPr>
            </w:pPr>
          </w:p>
        </w:tc>
        <w:tc>
          <w:tcPr>
            <w:tcW w:w="436" w:type="dxa"/>
            <w:shd w:val="clear" w:color="auto" w:fill="E6E6E6"/>
          </w:tcPr>
          <w:p w14:paraId="7E05402C" w14:textId="77777777" w:rsidR="00590E69" w:rsidRDefault="00590E69">
            <w:pPr>
              <w:widowControl/>
              <w:jc w:val="center"/>
              <w:rPr>
                <w:rFonts w:ascii="Times New Roman" w:hAnsi="Times New Roman"/>
                <w:szCs w:val="24"/>
              </w:rPr>
            </w:pPr>
          </w:p>
        </w:tc>
        <w:tc>
          <w:tcPr>
            <w:tcW w:w="437" w:type="dxa"/>
            <w:shd w:val="clear" w:color="auto" w:fill="E6E6E6"/>
          </w:tcPr>
          <w:p w14:paraId="2A7BC0F6" w14:textId="77777777" w:rsidR="00590E69" w:rsidRDefault="00590E69">
            <w:pPr>
              <w:widowControl/>
              <w:jc w:val="center"/>
              <w:rPr>
                <w:rFonts w:ascii="Times New Roman" w:hAnsi="Times New Roman"/>
                <w:szCs w:val="24"/>
              </w:rPr>
            </w:pPr>
          </w:p>
        </w:tc>
        <w:tc>
          <w:tcPr>
            <w:tcW w:w="436" w:type="dxa"/>
          </w:tcPr>
          <w:p w14:paraId="68A66346" w14:textId="77777777" w:rsidR="00590E69" w:rsidRDefault="00590E69">
            <w:pPr>
              <w:widowControl/>
              <w:jc w:val="center"/>
              <w:rPr>
                <w:rFonts w:ascii="Times New Roman" w:hAnsi="Times New Roman"/>
                <w:szCs w:val="24"/>
              </w:rPr>
            </w:pPr>
          </w:p>
        </w:tc>
        <w:tc>
          <w:tcPr>
            <w:tcW w:w="437" w:type="dxa"/>
          </w:tcPr>
          <w:p w14:paraId="523B6053" w14:textId="77777777" w:rsidR="00590E69" w:rsidRDefault="00590E69">
            <w:pPr>
              <w:widowControl/>
              <w:jc w:val="center"/>
              <w:rPr>
                <w:rFonts w:ascii="Times New Roman" w:hAnsi="Times New Roman"/>
                <w:szCs w:val="24"/>
              </w:rPr>
            </w:pPr>
          </w:p>
        </w:tc>
        <w:tc>
          <w:tcPr>
            <w:tcW w:w="436" w:type="dxa"/>
          </w:tcPr>
          <w:p w14:paraId="4AEB3F92" w14:textId="77777777" w:rsidR="00590E69" w:rsidRDefault="00590E69">
            <w:pPr>
              <w:widowControl/>
              <w:jc w:val="center"/>
              <w:rPr>
                <w:rFonts w:ascii="Times New Roman" w:hAnsi="Times New Roman"/>
                <w:szCs w:val="24"/>
              </w:rPr>
            </w:pPr>
          </w:p>
        </w:tc>
        <w:tc>
          <w:tcPr>
            <w:tcW w:w="437" w:type="dxa"/>
          </w:tcPr>
          <w:p w14:paraId="3DF2A1B3" w14:textId="77777777" w:rsidR="00590E69" w:rsidRDefault="00590E69">
            <w:pPr>
              <w:widowControl/>
              <w:jc w:val="center"/>
              <w:rPr>
                <w:rFonts w:ascii="Times New Roman" w:hAnsi="Times New Roman"/>
                <w:szCs w:val="24"/>
              </w:rPr>
            </w:pPr>
          </w:p>
        </w:tc>
        <w:tc>
          <w:tcPr>
            <w:tcW w:w="436" w:type="dxa"/>
            <w:shd w:val="clear" w:color="auto" w:fill="E6E6E6"/>
          </w:tcPr>
          <w:p w14:paraId="20322BD1" w14:textId="77777777" w:rsidR="00590E69" w:rsidRDefault="00590E69">
            <w:pPr>
              <w:widowControl/>
              <w:jc w:val="center"/>
              <w:rPr>
                <w:rFonts w:ascii="Times New Roman" w:hAnsi="Times New Roman"/>
                <w:szCs w:val="24"/>
              </w:rPr>
            </w:pPr>
          </w:p>
        </w:tc>
        <w:tc>
          <w:tcPr>
            <w:tcW w:w="437" w:type="dxa"/>
            <w:shd w:val="clear" w:color="auto" w:fill="E6E6E6"/>
          </w:tcPr>
          <w:p w14:paraId="3FC7B7F5" w14:textId="77777777" w:rsidR="00590E69" w:rsidRDefault="00590E69">
            <w:pPr>
              <w:widowControl/>
              <w:jc w:val="center"/>
              <w:rPr>
                <w:rFonts w:ascii="Times New Roman" w:hAnsi="Times New Roman"/>
                <w:szCs w:val="24"/>
              </w:rPr>
            </w:pPr>
          </w:p>
        </w:tc>
        <w:tc>
          <w:tcPr>
            <w:tcW w:w="436" w:type="dxa"/>
            <w:shd w:val="clear" w:color="auto" w:fill="E6E6E6"/>
          </w:tcPr>
          <w:p w14:paraId="6BE91355" w14:textId="77777777" w:rsidR="00590E69" w:rsidRDefault="00590E69">
            <w:pPr>
              <w:widowControl/>
              <w:jc w:val="center"/>
              <w:rPr>
                <w:rFonts w:ascii="Times New Roman" w:hAnsi="Times New Roman"/>
                <w:szCs w:val="24"/>
              </w:rPr>
            </w:pPr>
          </w:p>
        </w:tc>
        <w:tc>
          <w:tcPr>
            <w:tcW w:w="437" w:type="dxa"/>
            <w:shd w:val="clear" w:color="auto" w:fill="E6E6E6"/>
          </w:tcPr>
          <w:p w14:paraId="6797A235" w14:textId="77777777" w:rsidR="00590E69" w:rsidRDefault="00590E69">
            <w:pPr>
              <w:widowControl/>
              <w:jc w:val="center"/>
              <w:rPr>
                <w:rFonts w:ascii="Times New Roman" w:hAnsi="Times New Roman"/>
                <w:szCs w:val="24"/>
              </w:rPr>
            </w:pPr>
          </w:p>
        </w:tc>
      </w:tr>
      <w:tr w:rsidR="00590E69" w14:paraId="71A6F9E5" w14:textId="77777777">
        <w:trPr>
          <w:jc w:val="center"/>
        </w:trPr>
        <w:tc>
          <w:tcPr>
            <w:tcW w:w="4338" w:type="dxa"/>
          </w:tcPr>
          <w:p w14:paraId="2FD84AD7" w14:textId="77777777"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Distribution Activities</w:t>
            </w:r>
          </w:p>
        </w:tc>
        <w:tc>
          <w:tcPr>
            <w:tcW w:w="436" w:type="dxa"/>
            <w:shd w:val="clear" w:color="auto" w:fill="E6E6E6"/>
          </w:tcPr>
          <w:p w14:paraId="17BBD6BA" w14:textId="77777777" w:rsidR="00590E69" w:rsidRDefault="00590E69">
            <w:pPr>
              <w:widowControl/>
              <w:jc w:val="center"/>
              <w:rPr>
                <w:rFonts w:ascii="Times New Roman" w:hAnsi="Times New Roman"/>
                <w:szCs w:val="24"/>
              </w:rPr>
            </w:pPr>
          </w:p>
        </w:tc>
        <w:tc>
          <w:tcPr>
            <w:tcW w:w="437" w:type="dxa"/>
            <w:shd w:val="clear" w:color="auto" w:fill="E6E6E6"/>
          </w:tcPr>
          <w:p w14:paraId="1C294F07" w14:textId="77777777" w:rsidR="00590E69" w:rsidRDefault="00590E69">
            <w:pPr>
              <w:widowControl/>
              <w:jc w:val="center"/>
              <w:rPr>
                <w:rFonts w:ascii="Times New Roman" w:hAnsi="Times New Roman"/>
                <w:szCs w:val="24"/>
              </w:rPr>
            </w:pPr>
          </w:p>
        </w:tc>
        <w:tc>
          <w:tcPr>
            <w:tcW w:w="436" w:type="dxa"/>
            <w:shd w:val="clear" w:color="auto" w:fill="E6E6E6"/>
          </w:tcPr>
          <w:p w14:paraId="77C96E85" w14:textId="77777777" w:rsidR="00590E69" w:rsidRDefault="00590E69">
            <w:pPr>
              <w:widowControl/>
              <w:jc w:val="center"/>
              <w:rPr>
                <w:rFonts w:ascii="Times New Roman" w:hAnsi="Times New Roman"/>
                <w:szCs w:val="24"/>
              </w:rPr>
            </w:pPr>
          </w:p>
        </w:tc>
        <w:tc>
          <w:tcPr>
            <w:tcW w:w="437" w:type="dxa"/>
            <w:shd w:val="clear" w:color="auto" w:fill="E6E6E6"/>
          </w:tcPr>
          <w:p w14:paraId="05A1E040" w14:textId="77777777" w:rsidR="00590E69" w:rsidRDefault="00590E69">
            <w:pPr>
              <w:widowControl/>
              <w:jc w:val="center"/>
              <w:rPr>
                <w:rFonts w:ascii="Times New Roman" w:hAnsi="Times New Roman"/>
                <w:szCs w:val="24"/>
              </w:rPr>
            </w:pPr>
          </w:p>
        </w:tc>
        <w:tc>
          <w:tcPr>
            <w:tcW w:w="436" w:type="dxa"/>
          </w:tcPr>
          <w:p w14:paraId="2E24BB83" w14:textId="77777777" w:rsidR="00590E69" w:rsidRDefault="00590E69">
            <w:pPr>
              <w:widowControl/>
              <w:jc w:val="center"/>
              <w:rPr>
                <w:rFonts w:ascii="Times New Roman" w:hAnsi="Times New Roman"/>
                <w:szCs w:val="24"/>
              </w:rPr>
            </w:pPr>
          </w:p>
        </w:tc>
        <w:tc>
          <w:tcPr>
            <w:tcW w:w="437" w:type="dxa"/>
          </w:tcPr>
          <w:p w14:paraId="523A5646" w14:textId="77777777" w:rsidR="00590E69" w:rsidRDefault="00590E69">
            <w:pPr>
              <w:widowControl/>
              <w:jc w:val="center"/>
              <w:rPr>
                <w:rFonts w:ascii="Times New Roman" w:hAnsi="Times New Roman"/>
                <w:szCs w:val="24"/>
              </w:rPr>
            </w:pPr>
          </w:p>
        </w:tc>
        <w:tc>
          <w:tcPr>
            <w:tcW w:w="436" w:type="dxa"/>
          </w:tcPr>
          <w:p w14:paraId="230C926C" w14:textId="77777777" w:rsidR="00590E69" w:rsidRDefault="00590E69">
            <w:pPr>
              <w:widowControl/>
              <w:jc w:val="center"/>
              <w:rPr>
                <w:rFonts w:ascii="Times New Roman" w:hAnsi="Times New Roman"/>
                <w:szCs w:val="24"/>
              </w:rPr>
            </w:pPr>
          </w:p>
        </w:tc>
        <w:tc>
          <w:tcPr>
            <w:tcW w:w="437" w:type="dxa"/>
          </w:tcPr>
          <w:p w14:paraId="345A0EA7" w14:textId="77777777" w:rsidR="00590E69" w:rsidRDefault="00590E69">
            <w:pPr>
              <w:widowControl/>
              <w:jc w:val="center"/>
              <w:rPr>
                <w:rFonts w:ascii="Times New Roman" w:hAnsi="Times New Roman"/>
                <w:szCs w:val="24"/>
              </w:rPr>
            </w:pPr>
          </w:p>
        </w:tc>
        <w:tc>
          <w:tcPr>
            <w:tcW w:w="436" w:type="dxa"/>
            <w:shd w:val="clear" w:color="auto" w:fill="E6E6E6"/>
          </w:tcPr>
          <w:p w14:paraId="7DF0F933" w14:textId="77777777" w:rsidR="00590E69" w:rsidRDefault="00590E69">
            <w:pPr>
              <w:widowControl/>
              <w:jc w:val="center"/>
              <w:rPr>
                <w:rFonts w:ascii="Times New Roman" w:hAnsi="Times New Roman"/>
                <w:szCs w:val="24"/>
              </w:rPr>
            </w:pPr>
          </w:p>
        </w:tc>
        <w:tc>
          <w:tcPr>
            <w:tcW w:w="437" w:type="dxa"/>
            <w:shd w:val="clear" w:color="auto" w:fill="E6E6E6"/>
          </w:tcPr>
          <w:p w14:paraId="2095263F" w14:textId="77777777" w:rsidR="00590E69" w:rsidRDefault="00590E69">
            <w:pPr>
              <w:widowControl/>
              <w:jc w:val="center"/>
              <w:rPr>
                <w:rFonts w:ascii="Times New Roman" w:hAnsi="Times New Roman"/>
                <w:szCs w:val="24"/>
              </w:rPr>
            </w:pPr>
          </w:p>
        </w:tc>
        <w:tc>
          <w:tcPr>
            <w:tcW w:w="436" w:type="dxa"/>
            <w:shd w:val="clear" w:color="auto" w:fill="E6E6E6"/>
          </w:tcPr>
          <w:p w14:paraId="14E8F729" w14:textId="77777777" w:rsidR="00590E69" w:rsidRDefault="00590E69">
            <w:pPr>
              <w:widowControl/>
              <w:jc w:val="center"/>
              <w:rPr>
                <w:rFonts w:ascii="Times New Roman" w:hAnsi="Times New Roman"/>
                <w:szCs w:val="24"/>
              </w:rPr>
            </w:pPr>
          </w:p>
        </w:tc>
        <w:tc>
          <w:tcPr>
            <w:tcW w:w="437" w:type="dxa"/>
            <w:shd w:val="clear" w:color="auto" w:fill="E6E6E6"/>
          </w:tcPr>
          <w:p w14:paraId="485EA32E" w14:textId="77777777" w:rsidR="00590E69" w:rsidRDefault="00590E69">
            <w:pPr>
              <w:widowControl/>
              <w:jc w:val="center"/>
              <w:rPr>
                <w:rFonts w:ascii="Times New Roman" w:hAnsi="Times New Roman"/>
                <w:szCs w:val="24"/>
              </w:rPr>
            </w:pPr>
          </w:p>
        </w:tc>
      </w:tr>
      <w:tr w:rsidR="00590E69" w14:paraId="45A0FDF7" w14:textId="77777777">
        <w:trPr>
          <w:jc w:val="center"/>
        </w:trPr>
        <w:tc>
          <w:tcPr>
            <w:tcW w:w="4338" w:type="dxa"/>
          </w:tcPr>
          <w:p w14:paraId="2DCDAC65" w14:textId="77777777" w:rsidR="00590E69" w:rsidRDefault="00CC5B61" w:rsidP="00CC5B61">
            <w:pPr>
              <w:widowControl/>
              <w:rPr>
                <w:rFonts w:ascii="Times New Roman" w:hAnsi="Times New Roman"/>
                <w:szCs w:val="24"/>
              </w:rPr>
            </w:pPr>
            <w:r w:rsidRPr="00CC5B61">
              <w:rPr>
                <w:rFonts w:ascii="Times New Roman" w:hAnsi="Times New Roman"/>
                <w:szCs w:val="24"/>
              </w:rPr>
              <w:t>Ensure utilization of shelf stocking</w:t>
            </w:r>
          </w:p>
        </w:tc>
        <w:tc>
          <w:tcPr>
            <w:tcW w:w="436" w:type="dxa"/>
            <w:shd w:val="clear" w:color="auto" w:fill="E6E6E6"/>
          </w:tcPr>
          <w:p w14:paraId="465B6F3D" w14:textId="77777777" w:rsidR="00590E69" w:rsidRDefault="00590E69">
            <w:pPr>
              <w:widowControl/>
              <w:jc w:val="center"/>
              <w:rPr>
                <w:rFonts w:ascii="Times New Roman" w:hAnsi="Times New Roman"/>
                <w:szCs w:val="24"/>
              </w:rPr>
            </w:pPr>
          </w:p>
        </w:tc>
        <w:tc>
          <w:tcPr>
            <w:tcW w:w="437" w:type="dxa"/>
            <w:shd w:val="clear" w:color="auto" w:fill="E6E6E6"/>
          </w:tcPr>
          <w:p w14:paraId="3CC75B1D" w14:textId="77777777" w:rsidR="00590E69" w:rsidRDefault="00590E69">
            <w:pPr>
              <w:widowControl/>
              <w:jc w:val="center"/>
              <w:rPr>
                <w:rFonts w:ascii="Times New Roman" w:hAnsi="Times New Roman"/>
                <w:szCs w:val="24"/>
              </w:rPr>
            </w:pPr>
          </w:p>
        </w:tc>
        <w:tc>
          <w:tcPr>
            <w:tcW w:w="436" w:type="dxa"/>
            <w:shd w:val="clear" w:color="auto" w:fill="E6E6E6"/>
          </w:tcPr>
          <w:p w14:paraId="46FF4D36" w14:textId="77777777" w:rsidR="00590E69" w:rsidRDefault="00590E69">
            <w:pPr>
              <w:widowControl/>
              <w:jc w:val="center"/>
              <w:rPr>
                <w:rFonts w:ascii="Times New Roman" w:hAnsi="Times New Roman"/>
                <w:szCs w:val="24"/>
              </w:rPr>
            </w:pPr>
          </w:p>
        </w:tc>
        <w:tc>
          <w:tcPr>
            <w:tcW w:w="437" w:type="dxa"/>
            <w:shd w:val="clear" w:color="auto" w:fill="E6E6E6"/>
          </w:tcPr>
          <w:p w14:paraId="4B41FD1D" w14:textId="77777777" w:rsidR="00590E69" w:rsidRDefault="00590E69">
            <w:pPr>
              <w:widowControl/>
              <w:jc w:val="center"/>
              <w:rPr>
                <w:rFonts w:ascii="Times New Roman" w:hAnsi="Times New Roman"/>
                <w:szCs w:val="24"/>
              </w:rPr>
            </w:pPr>
          </w:p>
        </w:tc>
        <w:tc>
          <w:tcPr>
            <w:tcW w:w="436" w:type="dxa"/>
          </w:tcPr>
          <w:p w14:paraId="3D981BF9" w14:textId="77777777" w:rsidR="00590E69" w:rsidRDefault="00590E69">
            <w:pPr>
              <w:widowControl/>
              <w:jc w:val="center"/>
              <w:rPr>
                <w:rFonts w:ascii="Times New Roman" w:hAnsi="Times New Roman"/>
                <w:szCs w:val="24"/>
              </w:rPr>
            </w:pPr>
          </w:p>
        </w:tc>
        <w:tc>
          <w:tcPr>
            <w:tcW w:w="437" w:type="dxa"/>
          </w:tcPr>
          <w:p w14:paraId="0F760284" w14:textId="77777777" w:rsidR="00590E69" w:rsidRDefault="00590E69">
            <w:pPr>
              <w:widowControl/>
              <w:jc w:val="center"/>
              <w:rPr>
                <w:rFonts w:ascii="Times New Roman" w:hAnsi="Times New Roman"/>
                <w:szCs w:val="24"/>
              </w:rPr>
            </w:pPr>
          </w:p>
        </w:tc>
        <w:tc>
          <w:tcPr>
            <w:tcW w:w="436" w:type="dxa"/>
          </w:tcPr>
          <w:p w14:paraId="3D4B3A60" w14:textId="77777777" w:rsidR="00590E69" w:rsidRDefault="000663E9">
            <w:pPr>
              <w:widowControl/>
              <w:jc w:val="center"/>
              <w:rPr>
                <w:rFonts w:ascii="Times New Roman" w:hAnsi="Times New Roman"/>
                <w:szCs w:val="24"/>
              </w:rPr>
            </w:pPr>
            <w:r>
              <w:rPr>
                <w:rFonts w:ascii="Times New Roman" w:hAnsi="Times New Roman"/>
                <w:szCs w:val="24"/>
              </w:rPr>
              <w:t>X</w:t>
            </w:r>
          </w:p>
        </w:tc>
        <w:tc>
          <w:tcPr>
            <w:tcW w:w="437" w:type="dxa"/>
          </w:tcPr>
          <w:p w14:paraId="0A0B461A" w14:textId="77777777" w:rsidR="00590E69" w:rsidRDefault="00590E69">
            <w:pPr>
              <w:widowControl/>
              <w:jc w:val="center"/>
              <w:rPr>
                <w:rFonts w:ascii="Times New Roman" w:hAnsi="Times New Roman"/>
                <w:szCs w:val="24"/>
              </w:rPr>
            </w:pPr>
          </w:p>
        </w:tc>
        <w:tc>
          <w:tcPr>
            <w:tcW w:w="436" w:type="dxa"/>
            <w:shd w:val="clear" w:color="auto" w:fill="E6E6E6"/>
          </w:tcPr>
          <w:p w14:paraId="6D8D0306" w14:textId="77777777" w:rsidR="00590E69" w:rsidRDefault="00590E69">
            <w:pPr>
              <w:widowControl/>
              <w:jc w:val="center"/>
              <w:rPr>
                <w:rFonts w:ascii="Times New Roman" w:hAnsi="Times New Roman"/>
                <w:szCs w:val="24"/>
              </w:rPr>
            </w:pPr>
          </w:p>
        </w:tc>
        <w:tc>
          <w:tcPr>
            <w:tcW w:w="437" w:type="dxa"/>
            <w:shd w:val="clear" w:color="auto" w:fill="E6E6E6"/>
          </w:tcPr>
          <w:p w14:paraId="55B9E421" w14:textId="77777777" w:rsidR="00590E69" w:rsidRDefault="00590E69">
            <w:pPr>
              <w:widowControl/>
              <w:jc w:val="center"/>
              <w:rPr>
                <w:rFonts w:ascii="Times New Roman" w:hAnsi="Times New Roman"/>
                <w:szCs w:val="24"/>
              </w:rPr>
            </w:pPr>
          </w:p>
        </w:tc>
        <w:tc>
          <w:tcPr>
            <w:tcW w:w="436" w:type="dxa"/>
            <w:shd w:val="clear" w:color="auto" w:fill="E6E6E6"/>
          </w:tcPr>
          <w:p w14:paraId="5771B601" w14:textId="77777777" w:rsidR="00590E69" w:rsidRDefault="00590E69">
            <w:pPr>
              <w:widowControl/>
              <w:jc w:val="center"/>
              <w:rPr>
                <w:rFonts w:ascii="Times New Roman" w:hAnsi="Times New Roman"/>
                <w:szCs w:val="24"/>
              </w:rPr>
            </w:pPr>
          </w:p>
        </w:tc>
        <w:tc>
          <w:tcPr>
            <w:tcW w:w="437" w:type="dxa"/>
            <w:shd w:val="clear" w:color="auto" w:fill="E6E6E6"/>
          </w:tcPr>
          <w:p w14:paraId="40603368" w14:textId="77777777" w:rsidR="00590E69" w:rsidRDefault="00590E69">
            <w:pPr>
              <w:widowControl/>
              <w:jc w:val="center"/>
              <w:rPr>
                <w:rFonts w:ascii="Times New Roman" w:hAnsi="Times New Roman"/>
                <w:szCs w:val="24"/>
              </w:rPr>
            </w:pPr>
          </w:p>
        </w:tc>
      </w:tr>
      <w:tr w:rsidR="00590E69" w14:paraId="023F83BF" w14:textId="77777777">
        <w:trPr>
          <w:jc w:val="center"/>
        </w:trPr>
        <w:tc>
          <w:tcPr>
            <w:tcW w:w="4338" w:type="dxa"/>
          </w:tcPr>
          <w:p w14:paraId="4C3BB6C2" w14:textId="77777777" w:rsidR="00590E69" w:rsidRDefault="00590E69">
            <w:pPr>
              <w:widowControl/>
              <w:jc w:val="right"/>
              <w:rPr>
                <w:rFonts w:ascii="Times New Roman" w:hAnsi="Times New Roman"/>
                <w:szCs w:val="24"/>
              </w:rPr>
            </w:pPr>
          </w:p>
        </w:tc>
        <w:tc>
          <w:tcPr>
            <w:tcW w:w="436" w:type="dxa"/>
            <w:shd w:val="clear" w:color="auto" w:fill="E6E6E6"/>
          </w:tcPr>
          <w:p w14:paraId="29DF1C00" w14:textId="77777777" w:rsidR="00590E69" w:rsidRDefault="00590E69">
            <w:pPr>
              <w:widowControl/>
              <w:jc w:val="center"/>
              <w:rPr>
                <w:rFonts w:ascii="Times New Roman" w:hAnsi="Times New Roman"/>
                <w:szCs w:val="24"/>
              </w:rPr>
            </w:pPr>
          </w:p>
        </w:tc>
        <w:tc>
          <w:tcPr>
            <w:tcW w:w="437" w:type="dxa"/>
            <w:shd w:val="clear" w:color="auto" w:fill="E6E6E6"/>
          </w:tcPr>
          <w:p w14:paraId="6F41F893" w14:textId="77777777" w:rsidR="00590E69" w:rsidRDefault="00590E69">
            <w:pPr>
              <w:widowControl/>
              <w:jc w:val="center"/>
              <w:rPr>
                <w:rFonts w:ascii="Times New Roman" w:hAnsi="Times New Roman"/>
                <w:szCs w:val="24"/>
              </w:rPr>
            </w:pPr>
          </w:p>
        </w:tc>
        <w:tc>
          <w:tcPr>
            <w:tcW w:w="436" w:type="dxa"/>
            <w:shd w:val="clear" w:color="auto" w:fill="E6E6E6"/>
          </w:tcPr>
          <w:p w14:paraId="50EA11AB" w14:textId="77777777" w:rsidR="00590E69" w:rsidRDefault="00590E69">
            <w:pPr>
              <w:widowControl/>
              <w:jc w:val="center"/>
              <w:rPr>
                <w:rFonts w:ascii="Times New Roman" w:hAnsi="Times New Roman"/>
                <w:szCs w:val="24"/>
              </w:rPr>
            </w:pPr>
          </w:p>
        </w:tc>
        <w:tc>
          <w:tcPr>
            <w:tcW w:w="437" w:type="dxa"/>
            <w:shd w:val="clear" w:color="auto" w:fill="E6E6E6"/>
          </w:tcPr>
          <w:p w14:paraId="3EB4A71C" w14:textId="77777777" w:rsidR="00590E69" w:rsidRDefault="00590E69">
            <w:pPr>
              <w:widowControl/>
              <w:jc w:val="center"/>
              <w:rPr>
                <w:rFonts w:ascii="Times New Roman" w:hAnsi="Times New Roman"/>
                <w:szCs w:val="24"/>
              </w:rPr>
            </w:pPr>
          </w:p>
        </w:tc>
        <w:tc>
          <w:tcPr>
            <w:tcW w:w="436" w:type="dxa"/>
          </w:tcPr>
          <w:p w14:paraId="337BBCC8" w14:textId="77777777" w:rsidR="00590E69" w:rsidRDefault="00590E69">
            <w:pPr>
              <w:widowControl/>
              <w:jc w:val="center"/>
              <w:rPr>
                <w:rFonts w:ascii="Times New Roman" w:hAnsi="Times New Roman"/>
                <w:szCs w:val="24"/>
              </w:rPr>
            </w:pPr>
          </w:p>
        </w:tc>
        <w:tc>
          <w:tcPr>
            <w:tcW w:w="437" w:type="dxa"/>
          </w:tcPr>
          <w:p w14:paraId="2D0615CE" w14:textId="77777777" w:rsidR="00590E69" w:rsidRDefault="00590E69">
            <w:pPr>
              <w:widowControl/>
              <w:jc w:val="center"/>
              <w:rPr>
                <w:rFonts w:ascii="Times New Roman" w:hAnsi="Times New Roman"/>
                <w:szCs w:val="24"/>
              </w:rPr>
            </w:pPr>
          </w:p>
        </w:tc>
        <w:tc>
          <w:tcPr>
            <w:tcW w:w="436" w:type="dxa"/>
          </w:tcPr>
          <w:p w14:paraId="5D7F4ECF" w14:textId="77777777" w:rsidR="00590E69" w:rsidRDefault="00590E69">
            <w:pPr>
              <w:widowControl/>
              <w:jc w:val="center"/>
              <w:rPr>
                <w:rFonts w:ascii="Times New Roman" w:hAnsi="Times New Roman"/>
                <w:szCs w:val="24"/>
              </w:rPr>
            </w:pPr>
          </w:p>
        </w:tc>
        <w:tc>
          <w:tcPr>
            <w:tcW w:w="437" w:type="dxa"/>
          </w:tcPr>
          <w:p w14:paraId="77FF4645" w14:textId="77777777" w:rsidR="00590E69" w:rsidRDefault="00590E69">
            <w:pPr>
              <w:widowControl/>
              <w:jc w:val="center"/>
              <w:rPr>
                <w:rFonts w:ascii="Times New Roman" w:hAnsi="Times New Roman"/>
                <w:szCs w:val="24"/>
              </w:rPr>
            </w:pPr>
          </w:p>
        </w:tc>
        <w:tc>
          <w:tcPr>
            <w:tcW w:w="436" w:type="dxa"/>
            <w:shd w:val="clear" w:color="auto" w:fill="E6E6E6"/>
          </w:tcPr>
          <w:p w14:paraId="1737B490" w14:textId="77777777" w:rsidR="00590E69" w:rsidRDefault="00590E69">
            <w:pPr>
              <w:widowControl/>
              <w:jc w:val="center"/>
              <w:rPr>
                <w:rFonts w:ascii="Times New Roman" w:hAnsi="Times New Roman"/>
                <w:szCs w:val="24"/>
              </w:rPr>
            </w:pPr>
          </w:p>
        </w:tc>
        <w:tc>
          <w:tcPr>
            <w:tcW w:w="437" w:type="dxa"/>
            <w:shd w:val="clear" w:color="auto" w:fill="E6E6E6"/>
          </w:tcPr>
          <w:p w14:paraId="4F16B694" w14:textId="77777777" w:rsidR="00590E69" w:rsidRDefault="00590E69">
            <w:pPr>
              <w:widowControl/>
              <w:jc w:val="center"/>
              <w:rPr>
                <w:rFonts w:ascii="Times New Roman" w:hAnsi="Times New Roman"/>
                <w:szCs w:val="24"/>
              </w:rPr>
            </w:pPr>
          </w:p>
        </w:tc>
        <w:tc>
          <w:tcPr>
            <w:tcW w:w="436" w:type="dxa"/>
            <w:shd w:val="clear" w:color="auto" w:fill="E6E6E6"/>
          </w:tcPr>
          <w:p w14:paraId="3567236F" w14:textId="77777777" w:rsidR="00590E69" w:rsidRDefault="00590E69">
            <w:pPr>
              <w:widowControl/>
              <w:jc w:val="center"/>
              <w:rPr>
                <w:rFonts w:ascii="Times New Roman" w:hAnsi="Times New Roman"/>
                <w:szCs w:val="24"/>
              </w:rPr>
            </w:pPr>
          </w:p>
        </w:tc>
        <w:tc>
          <w:tcPr>
            <w:tcW w:w="437" w:type="dxa"/>
            <w:shd w:val="clear" w:color="auto" w:fill="E6E6E6"/>
          </w:tcPr>
          <w:p w14:paraId="50C720BB" w14:textId="77777777" w:rsidR="00590E69" w:rsidRDefault="00590E69">
            <w:pPr>
              <w:widowControl/>
              <w:jc w:val="center"/>
              <w:rPr>
                <w:rFonts w:ascii="Times New Roman" w:hAnsi="Times New Roman"/>
                <w:szCs w:val="24"/>
              </w:rPr>
            </w:pPr>
          </w:p>
        </w:tc>
      </w:tr>
      <w:tr w:rsidR="00590E69" w14:paraId="018BBF68" w14:textId="77777777">
        <w:trPr>
          <w:jc w:val="center"/>
        </w:trPr>
        <w:tc>
          <w:tcPr>
            <w:tcW w:w="4338" w:type="dxa"/>
          </w:tcPr>
          <w:p w14:paraId="59ADF9BF" w14:textId="77777777"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IMC Activities</w:t>
            </w:r>
          </w:p>
        </w:tc>
        <w:tc>
          <w:tcPr>
            <w:tcW w:w="436" w:type="dxa"/>
            <w:shd w:val="clear" w:color="auto" w:fill="E6E6E6"/>
          </w:tcPr>
          <w:p w14:paraId="0252F98C" w14:textId="77777777" w:rsidR="00590E69" w:rsidRDefault="00590E69">
            <w:pPr>
              <w:widowControl/>
              <w:jc w:val="center"/>
              <w:rPr>
                <w:rFonts w:ascii="Times New Roman" w:hAnsi="Times New Roman"/>
                <w:szCs w:val="24"/>
              </w:rPr>
            </w:pPr>
          </w:p>
        </w:tc>
        <w:tc>
          <w:tcPr>
            <w:tcW w:w="437" w:type="dxa"/>
            <w:shd w:val="clear" w:color="auto" w:fill="E6E6E6"/>
          </w:tcPr>
          <w:p w14:paraId="443C1C38" w14:textId="77777777" w:rsidR="00590E69" w:rsidRDefault="00590E69">
            <w:pPr>
              <w:widowControl/>
              <w:jc w:val="center"/>
              <w:rPr>
                <w:rFonts w:ascii="Times New Roman" w:hAnsi="Times New Roman"/>
                <w:szCs w:val="24"/>
              </w:rPr>
            </w:pPr>
          </w:p>
        </w:tc>
        <w:tc>
          <w:tcPr>
            <w:tcW w:w="436" w:type="dxa"/>
            <w:shd w:val="clear" w:color="auto" w:fill="E6E6E6"/>
          </w:tcPr>
          <w:p w14:paraId="51135834" w14:textId="77777777" w:rsidR="00590E69" w:rsidRDefault="00590E69">
            <w:pPr>
              <w:widowControl/>
              <w:jc w:val="center"/>
              <w:rPr>
                <w:rFonts w:ascii="Times New Roman" w:hAnsi="Times New Roman"/>
                <w:szCs w:val="24"/>
              </w:rPr>
            </w:pPr>
          </w:p>
        </w:tc>
        <w:tc>
          <w:tcPr>
            <w:tcW w:w="437" w:type="dxa"/>
            <w:shd w:val="clear" w:color="auto" w:fill="E6E6E6"/>
          </w:tcPr>
          <w:p w14:paraId="6E2B94C9" w14:textId="77777777" w:rsidR="00590E69" w:rsidRDefault="00590E69">
            <w:pPr>
              <w:widowControl/>
              <w:jc w:val="center"/>
              <w:rPr>
                <w:rFonts w:ascii="Times New Roman" w:hAnsi="Times New Roman"/>
                <w:szCs w:val="24"/>
              </w:rPr>
            </w:pPr>
          </w:p>
        </w:tc>
        <w:tc>
          <w:tcPr>
            <w:tcW w:w="436" w:type="dxa"/>
          </w:tcPr>
          <w:p w14:paraId="18F7D151" w14:textId="77777777" w:rsidR="00590E69" w:rsidRDefault="00590E69">
            <w:pPr>
              <w:widowControl/>
              <w:jc w:val="center"/>
              <w:rPr>
                <w:rFonts w:ascii="Times New Roman" w:hAnsi="Times New Roman"/>
                <w:szCs w:val="24"/>
              </w:rPr>
            </w:pPr>
          </w:p>
        </w:tc>
        <w:tc>
          <w:tcPr>
            <w:tcW w:w="437" w:type="dxa"/>
          </w:tcPr>
          <w:p w14:paraId="7625D249" w14:textId="77777777" w:rsidR="00590E69" w:rsidRDefault="00590E69">
            <w:pPr>
              <w:widowControl/>
              <w:jc w:val="center"/>
              <w:rPr>
                <w:rFonts w:ascii="Times New Roman" w:hAnsi="Times New Roman"/>
                <w:szCs w:val="24"/>
              </w:rPr>
            </w:pPr>
          </w:p>
        </w:tc>
        <w:tc>
          <w:tcPr>
            <w:tcW w:w="436" w:type="dxa"/>
          </w:tcPr>
          <w:p w14:paraId="24012DC3" w14:textId="77777777" w:rsidR="00590E69" w:rsidRDefault="00590E69">
            <w:pPr>
              <w:widowControl/>
              <w:jc w:val="center"/>
              <w:rPr>
                <w:rFonts w:ascii="Times New Roman" w:hAnsi="Times New Roman"/>
                <w:szCs w:val="24"/>
              </w:rPr>
            </w:pPr>
          </w:p>
        </w:tc>
        <w:tc>
          <w:tcPr>
            <w:tcW w:w="437" w:type="dxa"/>
          </w:tcPr>
          <w:p w14:paraId="5C455367" w14:textId="77777777" w:rsidR="00590E69" w:rsidRDefault="00590E69">
            <w:pPr>
              <w:widowControl/>
              <w:jc w:val="center"/>
              <w:rPr>
                <w:rFonts w:ascii="Times New Roman" w:hAnsi="Times New Roman"/>
                <w:szCs w:val="24"/>
              </w:rPr>
            </w:pPr>
          </w:p>
        </w:tc>
        <w:tc>
          <w:tcPr>
            <w:tcW w:w="436" w:type="dxa"/>
            <w:shd w:val="clear" w:color="auto" w:fill="E6E6E6"/>
          </w:tcPr>
          <w:p w14:paraId="6A9D6DC8" w14:textId="77777777" w:rsidR="00590E69" w:rsidRDefault="00590E69">
            <w:pPr>
              <w:widowControl/>
              <w:jc w:val="center"/>
              <w:rPr>
                <w:rFonts w:ascii="Times New Roman" w:hAnsi="Times New Roman"/>
                <w:szCs w:val="24"/>
              </w:rPr>
            </w:pPr>
          </w:p>
        </w:tc>
        <w:tc>
          <w:tcPr>
            <w:tcW w:w="437" w:type="dxa"/>
            <w:shd w:val="clear" w:color="auto" w:fill="E6E6E6"/>
          </w:tcPr>
          <w:p w14:paraId="348989EB" w14:textId="77777777" w:rsidR="00590E69" w:rsidRDefault="00590E69">
            <w:pPr>
              <w:widowControl/>
              <w:jc w:val="center"/>
              <w:rPr>
                <w:rFonts w:ascii="Times New Roman" w:hAnsi="Times New Roman"/>
                <w:szCs w:val="24"/>
              </w:rPr>
            </w:pPr>
          </w:p>
        </w:tc>
        <w:tc>
          <w:tcPr>
            <w:tcW w:w="436" w:type="dxa"/>
            <w:shd w:val="clear" w:color="auto" w:fill="E6E6E6"/>
          </w:tcPr>
          <w:p w14:paraId="1B7CC44E" w14:textId="77777777" w:rsidR="00590E69" w:rsidRDefault="00590E69">
            <w:pPr>
              <w:widowControl/>
              <w:jc w:val="center"/>
              <w:rPr>
                <w:rFonts w:ascii="Times New Roman" w:hAnsi="Times New Roman"/>
                <w:szCs w:val="24"/>
              </w:rPr>
            </w:pPr>
          </w:p>
        </w:tc>
        <w:tc>
          <w:tcPr>
            <w:tcW w:w="437" w:type="dxa"/>
            <w:shd w:val="clear" w:color="auto" w:fill="E6E6E6"/>
          </w:tcPr>
          <w:p w14:paraId="1C83A633" w14:textId="77777777" w:rsidR="00590E69" w:rsidRDefault="00590E69">
            <w:pPr>
              <w:widowControl/>
              <w:jc w:val="center"/>
              <w:rPr>
                <w:rFonts w:ascii="Times New Roman" w:hAnsi="Times New Roman"/>
                <w:szCs w:val="24"/>
              </w:rPr>
            </w:pPr>
          </w:p>
        </w:tc>
      </w:tr>
      <w:tr w:rsidR="00590E69" w14:paraId="05BB2F55" w14:textId="77777777">
        <w:trPr>
          <w:jc w:val="center"/>
        </w:trPr>
        <w:tc>
          <w:tcPr>
            <w:tcW w:w="4338" w:type="dxa"/>
          </w:tcPr>
          <w:p w14:paraId="693ABA31" w14:textId="77777777" w:rsidR="00590E69" w:rsidRDefault="00CC5B61" w:rsidP="00CC5B61">
            <w:pPr>
              <w:widowControl/>
              <w:rPr>
                <w:rFonts w:ascii="Times New Roman" w:hAnsi="Times New Roman"/>
                <w:szCs w:val="24"/>
              </w:rPr>
            </w:pPr>
            <w:r w:rsidRPr="00CC5B61">
              <w:rPr>
                <w:rFonts w:ascii="Times New Roman" w:hAnsi="Times New Roman"/>
                <w:szCs w:val="24"/>
              </w:rPr>
              <w:t>Social Media</w:t>
            </w:r>
          </w:p>
        </w:tc>
        <w:tc>
          <w:tcPr>
            <w:tcW w:w="436" w:type="dxa"/>
            <w:shd w:val="clear" w:color="auto" w:fill="E6E6E6"/>
          </w:tcPr>
          <w:p w14:paraId="0D05D999" w14:textId="77777777" w:rsidR="00590E69" w:rsidRDefault="00590E69">
            <w:pPr>
              <w:widowControl/>
              <w:jc w:val="center"/>
              <w:rPr>
                <w:rFonts w:ascii="Times New Roman" w:hAnsi="Times New Roman"/>
                <w:szCs w:val="24"/>
              </w:rPr>
            </w:pPr>
          </w:p>
        </w:tc>
        <w:tc>
          <w:tcPr>
            <w:tcW w:w="437" w:type="dxa"/>
            <w:shd w:val="clear" w:color="auto" w:fill="E6E6E6"/>
          </w:tcPr>
          <w:p w14:paraId="347981D3" w14:textId="77777777" w:rsidR="00590E69" w:rsidRDefault="00590E69">
            <w:pPr>
              <w:widowControl/>
              <w:jc w:val="center"/>
              <w:rPr>
                <w:rFonts w:ascii="Times New Roman" w:hAnsi="Times New Roman"/>
                <w:szCs w:val="24"/>
              </w:rPr>
            </w:pPr>
          </w:p>
        </w:tc>
        <w:tc>
          <w:tcPr>
            <w:tcW w:w="436" w:type="dxa"/>
            <w:shd w:val="clear" w:color="auto" w:fill="E6E6E6"/>
          </w:tcPr>
          <w:p w14:paraId="34763AD1" w14:textId="77777777" w:rsidR="00590E69" w:rsidRDefault="00590E69">
            <w:pPr>
              <w:widowControl/>
              <w:jc w:val="center"/>
              <w:rPr>
                <w:rFonts w:ascii="Times New Roman" w:hAnsi="Times New Roman"/>
                <w:szCs w:val="24"/>
              </w:rPr>
            </w:pPr>
          </w:p>
        </w:tc>
        <w:tc>
          <w:tcPr>
            <w:tcW w:w="437" w:type="dxa"/>
            <w:shd w:val="clear" w:color="auto" w:fill="E6E6E6"/>
          </w:tcPr>
          <w:p w14:paraId="36BB427C" w14:textId="77777777" w:rsidR="00590E69" w:rsidRDefault="00590E69">
            <w:pPr>
              <w:widowControl/>
              <w:jc w:val="center"/>
              <w:rPr>
                <w:rFonts w:ascii="Times New Roman" w:hAnsi="Times New Roman"/>
                <w:szCs w:val="24"/>
              </w:rPr>
            </w:pPr>
          </w:p>
        </w:tc>
        <w:tc>
          <w:tcPr>
            <w:tcW w:w="436" w:type="dxa"/>
          </w:tcPr>
          <w:p w14:paraId="48F271BA" w14:textId="77777777" w:rsidR="00590E69" w:rsidRDefault="00590E69">
            <w:pPr>
              <w:widowControl/>
              <w:jc w:val="center"/>
              <w:rPr>
                <w:rFonts w:ascii="Times New Roman" w:hAnsi="Times New Roman"/>
                <w:szCs w:val="24"/>
              </w:rPr>
            </w:pPr>
          </w:p>
        </w:tc>
        <w:tc>
          <w:tcPr>
            <w:tcW w:w="437" w:type="dxa"/>
          </w:tcPr>
          <w:p w14:paraId="1801CEE1" w14:textId="77777777" w:rsidR="00590E69" w:rsidRDefault="00590E69">
            <w:pPr>
              <w:widowControl/>
              <w:jc w:val="center"/>
              <w:rPr>
                <w:rFonts w:ascii="Times New Roman" w:hAnsi="Times New Roman"/>
                <w:szCs w:val="24"/>
              </w:rPr>
            </w:pPr>
          </w:p>
        </w:tc>
        <w:tc>
          <w:tcPr>
            <w:tcW w:w="436" w:type="dxa"/>
          </w:tcPr>
          <w:p w14:paraId="186A4D35" w14:textId="77777777" w:rsidR="00590E69" w:rsidRDefault="00590E69">
            <w:pPr>
              <w:widowControl/>
              <w:jc w:val="center"/>
              <w:rPr>
                <w:rFonts w:ascii="Times New Roman" w:hAnsi="Times New Roman"/>
                <w:szCs w:val="24"/>
              </w:rPr>
            </w:pPr>
          </w:p>
        </w:tc>
        <w:tc>
          <w:tcPr>
            <w:tcW w:w="437" w:type="dxa"/>
          </w:tcPr>
          <w:p w14:paraId="412097F6" w14:textId="77777777" w:rsidR="00590E69" w:rsidRDefault="00590E69">
            <w:pPr>
              <w:widowControl/>
              <w:jc w:val="center"/>
              <w:rPr>
                <w:rFonts w:ascii="Times New Roman" w:hAnsi="Times New Roman"/>
                <w:szCs w:val="24"/>
              </w:rPr>
            </w:pPr>
          </w:p>
        </w:tc>
        <w:tc>
          <w:tcPr>
            <w:tcW w:w="436" w:type="dxa"/>
            <w:shd w:val="clear" w:color="auto" w:fill="E6E6E6"/>
          </w:tcPr>
          <w:p w14:paraId="1A728A91" w14:textId="77777777" w:rsidR="00590E69" w:rsidRDefault="000663E9">
            <w:pPr>
              <w:widowControl/>
              <w:jc w:val="center"/>
              <w:rPr>
                <w:rFonts w:ascii="Times New Roman" w:hAnsi="Times New Roman"/>
                <w:szCs w:val="24"/>
              </w:rPr>
            </w:pPr>
            <w:r>
              <w:rPr>
                <w:rFonts w:ascii="Times New Roman" w:hAnsi="Times New Roman"/>
                <w:szCs w:val="24"/>
              </w:rPr>
              <w:t>X</w:t>
            </w:r>
          </w:p>
        </w:tc>
        <w:tc>
          <w:tcPr>
            <w:tcW w:w="437" w:type="dxa"/>
            <w:shd w:val="clear" w:color="auto" w:fill="E6E6E6"/>
          </w:tcPr>
          <w:p w14:paraId="373A9A1E" w14:textId="77777777" w:rsidR="00590E69" w:rsidRDefault="00590E69">
            <w:pPr>
              <w:widowControl/>
              <w:jc w:val="center"/>
              <w:rPr>
                <w:rFonts w:ascii="Times New Roman" w:hAnsi="Times New Roman"/>
                <w:szCs w:val="24"/>
              </w:rPr>
            </w:pPr>
          </w:p>
        </w:tc>
        <w:tc>
          <w:tcPr>
            <w:tcW w:w="436" w:type="dxa"/>
            <w:shd w:val="clear" w:color="auto" w:fill="E6E6E6"/>
          </w:tcPr>
          <w:p w14:paraId="5E3748A3" w14:textId="77777777" w:rsidR="00590E69" w:rsidRDefault="00590E69">
            <w:pPr>
              <w:widowControl/>
              <w:jc w:val="center"/>
              <w:rPr>
                <w:rFonts w:ascii="Times New Roman" w:hAnsi="Times New Roman"/>
                <w:szCs w:val="24"/>
              </w:rPr>
            </w:pPr>
          </w:p>
        </w:tc>
        <w:tc>
          <w:tcPr>
            <w:tcW w:w="437" w:type="dxa"/>
            <w:shd w:val="clear" w:color="auto" w:fill="E6E6E6"/>
          </w:tcPr>
          <w:p w14:paraId="09EA89F5" w14:textId="77777777" w:rsidR="00590E69" w:rsidRDefault="00590E69">
            <w:pPr>
              <w:widowControl/>
              <w:jc w:val="center"/>
              <w:rPr>
                <w:rFonts w:ascii="Times New Roman" w:hAnsi="Times New Roman"/>
                <w:szCs w:val="24"/>
              </w:rPr>
            </w:pPr>
          </w:p>
        </w:tc>
      </w:tr>
    </w:tbl>
    <w:p w14:paraId="7913939C" w14:textId="77777777" w:rsidR="00590E69" w:rsidRDefault="00590E69">
      <w:pPr>
        <w:widowControl/>
        <w:tabs>
          <w:tab w:val="left" w:pos="-720"/>
          <w:tab w:val="left" w:pos="0"/>
          <w:tab w:val="left" w:pos="720"/>
          <w:tab w:val="left" w:pos="1440"/>
          <w:tab w:val="left" w:pos="2160"/>
        </w:tabs>
        <w:suppressAutoHyphens/>
        <w:rPr>
          <w:rFonts w:ascii="Times New Roman" w:hAnsi="Times New Roman"/>
          <w:spacing w:val="-3"/>
          <w:szCs w:val="24"/>
        </w:rPr>
      </w:pPr>
    </w:p>
    <w:p w14:paraId="7F12CFAA" w14:textId="77777777" w:rsidR="00590E69" w:rsidRDefault="00590E69">
      <w:pPr>
        <w:widowControl/>
        <w:tabs>
          <w:tab w:val="left" w:pos="-720"/>
          <w:tab w:val="left" w:pos="0"/>
          <w:tab w:val="left" w:pos="720"/>
          <w:tab w:val="left" w:pos="1440"/>
          <w:tab w:val="left" w:pos="2160"/>
        </w:tabs>
        <w:suppressAutoHyphens/>
        <w:rPr>
          <w:rFonts w:ascii="Times New Roman" w:hAnsi="Times New Roman"/>
          <w:b/>
          <w:bCs/>
          <w:spacing w:val="-3"/>
          <w:szCs w:val="24"/>
        </w:rPr>
      </w:pPr>
      <w:r>
        <w:rPr>
          <w:rFonts w:ascii="Times New Roman" w:hAnsi="Times New Roman"/>
          <w:b/>
          <w:spacing w:val="-3"/>
          <w:szCs w:val="24"/>
        </w:rPr>
        <w:tab/>
        <w:t>D.</w:t>
      </w:r>
      <w:r>
        <w:rPr>
          <w:rFonts w:ascii="Times New Roman" w:hAnsi="Times New Roman"/>
          <w:b/>
          <w:spacing w:val="-3"/>
          <w:szCs w:val="24"/>
        </w:rPr>
        <w:tab/>
      </w:r>
      <w:r>
        <w:rPr>
          <w:rFonts w:ascii="Times New Roman" w:hAnsi="Times New Roman"/>
          <w:b/>
          <w:bCs/>
          <w:spacing w:val="-3"/>
          <w:szCs w:val="24"/>
        </w:rPr>
        <w:t>Marketing Audits</w:t>
      </w:r>
    </w:p>
    <w:p w14:paraId="0FB5A0AD" w14:textId="77777777" w:rsidR="00590E69" w:rsidRDefault="00590E69">
      <w:pPr>
        <w:widowControl/>
        <w:tabs>
          <w:tab w:val="left" w:pos="-720"/>
          <w:tab w:val="left" w:pos="0"/>
          <w:tab w:val="left" w:pos="720"/>
          <w:tab w:val="left" w:pos="1440"/>
          <w:tab w:val="left" w:pos="2160"/>
        </w:tabs>
        <w:suppressAutoHyphens/>
        <w:ind w:left="2880" w:hanging="2880"/>
        <w:rPr>
          <w:rFonts w:ascii="Times New Roman" w:hAnsi="Times New Roman"/>
          <w:spacing w:val="-3"/>
          <w:szCs w:val="24"/>
        </w:rPr>
      </w:pPr>
    </w:p>
    <w:p w14:paraId="45E1C053" w14:textId="77777777" w:rsidR="00721030" w:rsidRDefault="00720C57" w:rsidP="00720C57">
      <w:pPr>
        <w:widowControl/>
        <w:tabs>
          <w:tab w:val="left" w:pos="-720"/>
        </w:tabs>
        <w:suppressAutoHyphens/>
        <w:ind w:left="1440"/>
        <w:rPr>
          <w:rFonts w:ascii="Times New Roman" w:hAnsi="Times New Roman"/>
          <w:spacing w:val="-3"/>
          <w:szCs w:val="24"/>
        </w:rPr>
      </w:pPr>
      <w:r>
        <w:rPr>
          <w:rFonts w:ascii="Times New Roman" w:hAnsi="Times New Roman"/>
          <w:szCs w:val="24"/>
        </w:rPr>
        <w:t>A Marketing audit will be performed once a quarter by an outside firm. The audit will be done by an outside firm to ensure unbiased data. The information in the audit will be presented to the CEO and the VP from both Marketing managers. The audit will display the increase or decrease in new consumers, social media likes, and the demand for our product</w:t>
      </w:r>
      <w:r w:rsidR="00670A9D">
        <w:rPr>
          <w:rFonts w:ascii="Times New Roman" w:hAnsi="Times New Roman"/>
          <w:szCs w:val="24"/>
        </w:rPr>
        <w:t>s</w:t>
      </w:r>
      <w:r>
        <w:rPr>
          <w:rFonts w:ascii="Times New Roman" w:hAnsi="Times New Roman"/>
          <w:szCs w:val="24"/>
        </w:rPr>
        <w:t xml:space="preserve">. </w:t>
      </w:r>
    </w:p>
    <w:sectPr w:rsidR="00721030" w:rsidSect="00500181">
      <w:headerReference w:type="default" r:id="rId7"/>
      <w:footerReference w:type="default" r:id="rId8"/>
      <w:endnotePr>
        <w:numFmt w:val="decimal"/>
      </w:endnotePr>
      <w:pgSz w:w="12240" w:h="15840"/>
      <w:pgMar w:top="1080" w:right="1080" w:bottom="1080" w:left="1080" w:header="1080" w:footer="108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6A074" w14:textId="77777777" w:rsidR="0063017A" w:rsidRDefault="0063017A">
      <w:pPr>
        <w:widowControl/>
        <w:spacing w:line="20" w:lineRule="exact"/>
      </w:pPr>
    </w:p>
  </w:endnote>
  <w:endnote w:type="continuationSeparator" w:id="0">
    <w:p w14:paraId="3084F2FE" w14:textId="77777777" w:rsidR="0063017A" w:rsidRDefault="0063017A">
      <w:r>
        <w:t xml:space="preserve"> </w:t>
      </w:r>
    </w:p>
  </w:endnote>
  <w:endnote w:type="continuationNotice" w:id="1">
    <w:p w14:paraId="582A3046" w14:textId="77777777" w:rsidR="0063017A" w:rsidRDefault="0063017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00500000000000000"/>
    <w:charset w:val="00"/>
    <w:family w:val="roma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6BE7C" w14:textId="77777777" w:rsidR="00500181" w:rsidRPr="00500181" w:rsidRDefault="00500181" w:rsidP="00500181">
    <w:pPr>
      <w:pStyle w:val="Footer"/>
      <w:tabs>
        <w:tab w:val="clear" w:pos="8640"/>
        <w:tab w:val="right" w:pos="10260"/>
      </w:tabs>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89749C" w14:textId="77777777" w:rsidR="0063017A" w:rsidRDefault="0063017A">
      <w:r>
        <w:separator/>
      </w:r>
    </w:p>
  </w:footnote>
  <w:footnote w:type="continuationSeparator" w:id="0">
    <w:p w14:paraId="649D34E0" w14:textId="77777777" w:rsidR="0063017A" w:rsidRDefault="0063017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BA1A3" w14:textId="77777777" w:rsidR="00C44F95" w:rsidRDefault="00C44F95">
    <w:pPr>
      <w:pStyle w:val="Header"/>
    </w:pP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003DC"/>
    <w:multiLevelType w:val="hybridMultilevel"/>
    <w:tmpl w:val="9F5E8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FA5833"/>
    <w:multiLevelType w:val="hybridMultilevel"/>
    <w:tmpl w:val="E860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C304DE"/>
    <w:multiLevelType w:val="hybridMultilevel"/>
    <w:tmpl w:val="F6522AB6"/>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E9033D8"/>
    <w:multiLevelType w:val="hybridMultilevel"/>
    <w:tmpl w:val="4CF0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FC0304"/>
    <w:multiLevelType w:val="hybridMultilevel"/>
    <w:tmpl w:val="BF860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B9235F"/>
    <w:multiLevelType w:val="hybridMultilevel"/>
    <w:tmpl w:val="842C2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4B1073"/>
    <w:multiLevelType w:val="singleLevel"/>
    <w:tmpl w:val="0409000F"/>
    <w:lvl w:ilvl="0">
      <w:start w:val="1"/>
      <w:numFmt w:val="decimal"/>
      <w:lvlText w:val="%1."/>
      <w:lvlJc w:val="left"/>
      <w:pPr>
        <w:tabs>
          <w:tab w:val="num" w:pos="360"/>
        </w:tabs>
        <w:ind w:left="360" w:hanging="360"/>
      </w:pPr>
    </w:lvl>
  </w:abstractNum>
  <w:abstractNum w:abstractNumId="7">
    <w:nsid w:val="38246A5F"/>
    <w:multiLevelType w:val="hybridMultilevel"/>
    <w:tmpl w:val="F7565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35A69"/>
    <w:multiLevelType w:val="singleLevel"/>
    <w:tmpl w:val="788897E6"/>
    <w:lvl w:ilvl="0">
      <w:start w:val="3"/>
      <w:numFmt w:val="decimal"/>
      <w:lvlText w:val="%1)"/>
      <w:lvlJc w:val="left"/>
      <w:pPr>
        <w:tabs>
          <w:tab w:val="num" w:pos="1440"/>
        </w:tabs>
        <w:ind w:left="1440" w:hanging="720"/>
      </w:pPr>
      <w:rPr>
        <w:rFonts w:hint="default"/>
      </w:rPr>
    </w:lvl>
  </w:abstractNum>
  <w:abstractNum w:abstractNumId="9">
    <w:nsid w:val="5140416C"/>
    <w:multiLevelType w:val="multilevel"/>
    <w:tmpl w:val="1ECC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6B3404"/>
    <w:multiLevelType w:val="hybridMultilevel"/>
    <w:tmpl w:val="924A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B37834"/>
    <w:multiLevelType w:val="multilevel"/>
    <w:tmpl w:val="C560A8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1BD13CF"/>
    <w:multiLevelType w:val="hybridMultilevel"/>
    <w:tmpl w:val="2C82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902532"/>
    <w:multiLevelType w:val="singleLevel"/>
    <w:tmpl w:val="0409000F"/>
    <w:lvl w:ilvl="0">
      <w:start w:val="1"/>
      <w:numFmt w:val="decimal"/>
      <w:lvlText w:val="%1."/>
      <w:lvlJc w:val="left"/>
      <w:pPr>
        <w:tabs>
          <w:tab w:val="num" w:pos="360"/>
        </w:tabs>
        <w:ind w:left="360" w:hanging="360"/>
      </w:pPr>
    </w:lvl>
  </w:abstractNum>
  <w:abstractNum w:abstractNumId="14">
    <w:nsid w:val="54463EB7"/>
    <w:multiLevelType w:val="hybridMultilevel"/>
    <w:tmpl w:val="47C48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BF2E7B"/>
    <w:multiLevelType w:val="multilevel"/>
    <w:tmpl w:val="A12A5B28"/>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6C0508E"/>
    <w:multiLevelType w:val="singleLevel"/>
    <w:tmpl w:val="437A04B4"/>
    <w:lvl w:ilvl="0">
      <w:start w:val="2"/>
      <w:numFmt w:val="decimal"/>
      <w:lvlText w:val="%1)"/>
      <w:lvlJc w:val="left"/>
      <w:pPr>
        <w:tabs>
          <w:tab w:val="num" w:pos="720"/>
        </w:tabs>
        <w:ind w:left="720" w:hanging="720"/>
      </w:pPr>
      <w:rPr>
        <w:rFonts w:hint="default"/>
      </w:rPr>
    </w:lvl>
  </w:abstractNum>
  <w:abstractNum w:abstractNumId="17">
    <w:nsid w:val="583F2F48"/>
    <w:multiLevelType w:val="hybridMultilevel"/>
    <w:tmpl w:val="4DF891E6"/>
    <w:lvl w:ilvl="0" w:tplc="D10C533C">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03466E6"/>
    <w:multiLevelType w:val="singleLevel"/>
    <w:tmpl w:val="788897E6"/>
    <w:lvl w:ilvl="0">
      <w:start w:val="3"/>
      <w:numFmt w:val="decimal"/>
      <w:lvlText w:val="%1)"/>
      <w:lvlJc w:val="left"/>
      <w:pPr>
        <w:tabs>
          <w:tab w:val="num" w:pos="1440"/>
        </w:tabs>
        <w:ind w:left="1440" w:hanging="720"/>
      </w:pPr>
      <w:rPr>
        <w:rFonts w:hint="default"/>
      </w:rPr>
    </w:lvl>
  </w:abstractNum>
  <w:abstractNum w:abstractNumId="19">
    <w:nsid w:val="61CA4FA3"/>
    <w:multiLevelType w:val="hybridMultilevel"/>
    <w:tmpl w:val="44FE3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2E0BF9"/>
    <w:multiLevelType w:val="hybridMultilevel"/>
    <w:tmpl w:val="0A6E7B10"/>
    <w:lvl w:ilvl="0" w:tplc="845C300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8ED6E75"/>
    <w:multiLevelType w:val="hybridMultilevel"/>
    <w:tmpl w:val="0B60D9C2"/>
    <w:lvl w:ilvl="0" w:tplc="858E30AE">
      <w:start w:val="3"/>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7A2A7AC5"/>
    <w:multiLevelType w:val="hybridMultilevel"/>
    <w:tmpl w:val="732CF1BC"/>
    <w:lvl w:ilvl="0" w:tplc="BE904D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8"/>
  </w:num>
  <w:num w:numId="4">
    <w:abstractNumId w:val="18"/>
  </w:num>
  <w:num w:numId="5">
    <w:abstractNumId w:val="13"/>
  </w:num>
  <w:num w:numId="6">
    <w:abstractNumId w:val="2"/>
  </w:num>
  <w:num w:numId="7">
    <w:abstractNumId w:val="17"/>
  </w:num>
  <w:num w:numId="8">
    <w:abstractNumId w:val="20"/>
  </w:num>
  <w:num w:numId="9">
    <w:abstractNumId w:val="21"/>
  </w:num>
  <w:num w:numId="10">
    <w:abstractNumId w:val="11"/>
  </w:num>
  <w:num w:numId="11">
    <w:abstractNumId w:val="15"/>
  </w:num>
  <w:num w:numId="12">
    <w:abstractNumId w:val="9"/>
  </w:num>
  <w:num w:numId="13">
    <w:abstractNumId w:val="0"/>
  </w:num>
  <w:num w:numId="14">
    <w:abstractNumId w:val="10"/>
  </w:num>
  <w:num w:numId="15">
    <w:abstractNumId w:val="1"/>
  </w:num>
  <w:num w:numId="16">
    <w:abstractNumId w:val="3"/>
  </w:num>
  <w:num w:numId="17">
    <w:abstractNumId w:val="12"/>
  </w:num>
  <w:num w:numId="18">
    <w:abstractNumId w:val="4"/>
  </w:num>
  <w:num w:numId="19">
    <w:abstractNumId w:val="7"/>
  </w:num>
  <w:num w:numId="20">
    <w:abstractNumId w:val="19"/>
  </w:num>
  <w:num w:numId="21">
    <w:abstractNumId w:val="14"/>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2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C67"/>
    <w:rsid w:val="000663E9"/>
    <w:rsid w:val="000837DF"/>
    <w:rsid w:val="00084C1A"/>
    <w:rsid w:val="000B7953"/>
    <w:rsid w:val="000E1553"/>
    <w:rsid w:val="000F2433"/>
    <w:rsid w:val="001466C5"/>
    <w:rsid w:val="001725E8"/>
    <w:rsid w:val="0017483F"/>
    <w:rsid w:val="00191C26"/>
    <w:rsid w:val="001C424B"/>
    <w:rsid w:val="002D2D27"/>
    <w:rsid w:val="003161CD"/>
    <w:rsid w:val="0032418D"/>
    <w:rsid w:val="00374B0F"/>
    <w:rsid w:val="003A2393"/>
    <w:rsid w:val="003F0E35"/>
    <w:rsid w:val="00412060"/>
    <w:rsid w:val="0048645D"/>
    <w:rsid w:val="00500181"/>
    <w:rsid w:val="00526E5B"/>
    <w:rsid w:val="00590E69"/>
    <w:rsid w:val="00600830"/>
    <w:rsid w:val="0063017A"/>
    <w:rsid w:val="006652DF"/>
    <w:rsid w:val="00670A9D"/>
    <w:rsid w:val="00682C90"/>
    <w:rsid w:val="00682EDA"/>
    <w:rsid w:val="006B4232"/>
    <w:rsid w:val="006E0864"/>
    <w:rsid w:val="006F4E1C"/>
    <w:rsid w:val="006F7A2E"/>
    <w:rsid w:val="00705BC5"/>
    <w:rsid w:val="00720C57"/>
    <w:rsid w:val="00721030"/>
    <w:rsid w:val="007C19D4"/>
    <w:rsid w:val="007E2E33"/>
    <w:rsid w:val="00844A0A"/>
    <w:rsid w:val="00855762"/>
    <w:rsid w:val="008E376A"/>
    <w:rsid w:val="009437E7"/>
    <w:rsid w:val="00947A18"/>
    <w:rsid w:val="00965CC9"/>
    <w:rsid w:val="009A2DFB"/>
    <w:rsid w:val="009B5C67"/>
    <w:rsid w:val="009C73DF"/>
    <w:rsid w:val="009D52E6"/>
    <w:rsid w:val="00A35931"/>
    <w:rsid w:val="00A61752"/>
    <w:rsid w:val="00A742E4"/>
    <w:rsid w:val="00B13C39"/>
    <w:rsid w:val="00B17E29"/>
    <w:rsid w:val="00B65F62"/>
    <w:rsid w:val="00B839DE"/>
    <w:rsid w:val="00B8687F"/>
    <w:rsid w:val="00B941E8"/>
    <w:rsid w:val="00C44AFD"/>
    <w:rsid w:val="00C44F95"/>
    <w:rsid w:val="00CC5B61"/>
    <w:rsid w:val="00CF4E57"/>
    <w:rsid w:val="00D70896"/>
    <w:rsid w:val="00D92A81"/>
    <w:rsid w:val="00DD686B"/>
    <w:rsid w:val="00DF60AA"/>
    <w:rsid w:val="00E21386"/>
    <w:rsid w:val="00E56515"/>
    <w:rsid w:val="00E70820"/>
    <w:rsid w:val="00E742D5"/>
    <w:rsid w:val="00EB2246"/>
    <w:rsid w:val="00EC7F88"/>
    <w:rsid w:val="00EE6133"/>
    <w:rsid w:val="00F04CE0"/>
    <w:rsid w:val="00F9028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7F2BE"/>
  <w15:chartTrackingRefBased/>
  <w15:docId w15:val="{85C07942-6330-42D8-8214-5E78DE9D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EB2246"/>
    <w:pPr>
      <w:widowControl w:val="0"/>
    </w:pPr>
    <w:rPr>
      <w:rFonts w:ascii="Courier" w:hAnsi="Courier"/>
      <w:snapToGrid w:val="0"/>
      <w:sz w:val="24"/>
    </w:rPr>
  </w:style>
  <w:style w:type="paragraph" w:styleId="Heading1">
    <w:name w:val="heading 1"/>
    <w:basedOn w:val="Normal"/>
    <w:next w:val="Normal"/>
    <w:qFormat/>
    <w:pPr>
      <w:keepNext/>
      <w:tabs>
        <w:tab w:val="left" w:pos="-720"/>
        <w:tab w:val="left" w:pos="0"/>
        <w:tab w:val="left" w:pos="720"/>
        <w:tab w:val="left" w:pos="1440"/>
      </w:tabs>
      <w:suppressAutoHyphens/>
      <w:ind w:left="2160" w:hanging="2160"/>
      <w:outlineLvl w:val="0"/>
    </w:pPr>
    <w:rPr>
      <w:rFonts w:ascii="Times New Roman" w:hAnsi="Times New Roman"/>
      <w:b/>
      <w:bCs/>
      <w:spacing w:val="-3"/>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Indent">
    <w:name w:val="Body Text Indent"/>
    <w:basedOn w:val="Normal"/>
    <w:pPr>
      <w:tabs>
        <w:tab w:val="left" w:pos="-720"/>
        <w:tab w:val="left" w:pos="0"/>
        <w:tab w:val="left" w:pos="720"/>
      </w:tabs>
      <w:suppressAutoHyphens/>
      <w:ind w:left="1440" w:hanging="1440"/>
      <w:jc w:val="both"/>
    </w:pPr>
    <w:rPr>
      <w:rFonts w:ascii="Times New Roman" w:hAnsi="Times New Roman"/>
      <w:spacing w:val="-3"/>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Indent2">
    <w:name w:val="Body Text Indent 2"/>
    <w:basedOn w:val="Normal"/>
    <w:pPr>
      <w:tabs>
        <w:tab w:val="left" w:pos="-720"/>
        <w:tab w:val="left" w:pos="0"/>
        <w:tab w:val="left" w:pos="720"/>
        <w:tab w:val="left" w:pos="1440"/>
      </w:tabs>
      <w:suppressAutoHyphens/>
      <w:ind w:left="1440"/>
    </w:pPr>
    <w:rPr>
      <w:rFonts w:ascii="Times New Roman" w:hAnsi="Times New Roman"/>
      <w:spacing w:val="-3"/>
      <w:szCs w:val="24"/>
    </w:rPr>
  </w:style>
  <w:style w:type="paragraph" w:styleId="BalloonText">
    <w:name w:val="Balloon Text"/>
    <w:basedOn w:val="Normal"/>
    <w:semiHidden/>
    <w:rsid w:val="009B5C67"/>
    <w:rPr>
      <w:rFonts w:ascii="Tahoma" w:hAnsi="Tahoma" w:cs="Tahoma"/>
      <w:sz w:val="16"/>
      <w:szCs w:val="16"/>
    </w:rPr>
  </w:style>
  <w:style w:type="character" w:customStyle="1" w:styleId="FooterChar">
    <w:name w:val="Footer Char"/>
    <w:link w:val="Footer"/>
    <w:semiHidden/>
    <w:rsid w:val="00500181"/>
    <w:rPr>
      <w:rFonts w:ascii="Courier" w:hAnsi="Courier"/>
      <w:snapToGrid w:val="0"/>
      <w:sz w:val="24"/>
      <w:lang w:val="en-US" w:eastAsia="en-US" w:bidi="ar-SA"/>
    </w:rPr>
  </w:style>
  <w:style w:type="character" w:customStyle="1" w:styleId="apple-converted-space">
    <w:name w:val="apple-converted-space"/>
    <w:rsid w:val="00721030"/>
  </w:style>
  <w:style w:type="character" w:styleId="CommentReference">
    <w:name w:val="annotation reference"/>
    <w:basedOn w:val="DefaultParagraphFont"/>
    <w:rsid w:val="00682C90"/>
    <w:rPr>
      <w:sz w:val="16"/>
      <w:szCs w:val="16"/>
    </w:rPr>
  </w:style>
  <w:style w:type="paragraph" w:styleId="CommentText">
    <w:name w:val="annotation text"/>
    <w:basedOn w:val="Normal"/>
    <w:link w:val="CommentTextChar"/>
    <w:rsid w:val="00682C90"/>
    <w:rPr>
      <w:sz w:val="20"/>
    </w:rPr>
  </w:style>
  <w:style w:type="character" w:customStyle="1" w:styleId="CommentTextChar">
    <w:name w:val="Comment Text Char"/>
    <w:basedOn w:val="DefaultParagraphFont"/>
    <w:link w:val="CommentText"/>
    <w:rsid w:val="00682C90"/>
    <w:rPr>
      <w:rFonts w:ascii="Courier" w:hAnsi="Courier"/>
      <w:snapToGrid w:val="0"/>
    </w:rPr>
  </w:style>
  <w:style w:type="paragraph" w:styleId="CommentSubject">
    <w:name w:val="annotation subject"/>
    <w:basedOn w:val="CommentText"/>
    <w:next w:val="CommentText"/>
    <w:link w:val="CommentSubjectChar"/>
    <w:rsid w:val="00682C90"/>
    <w:rPr>
      <w:b/>
      <w:bCs/>
    </w:rPr>
  </w:style>
  <w:style w:type="character" w:customStyle="1" w:styleId="CommentSubjectChar">
    <w:name w:val="Comment Subject Char"/>
    <w:basedOn w:val="CommentTextChar"/>
    <w:link w:val="CommentSubject"/>
    <w:rsid w:val="00682C90"/>
    <w:rPr>
      <w:rFonts w:ascii="Courier" w:hAnsi="Courier"/>
      <w:b/>
      <w:bCs/>
      <w:snapToGrid w:val="0"/>
    </w:rPr>
  </w:style>
  <w:style w:type="paragraph" w:styleId="ListParagraph">
    <w:name w:val="List Paragraph"/>
    <w:basedOn w:val="Normal"/>
    <w:uiPriority w:val="34"/>
    <w:qFormat/>
    <w:rsid w:val="00EB2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2039</Words>
  <Characters>11624</Characters>
  <Application>Microsoft Macintosh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Appendix A</vt:lpstr>
    </vt:vector>
  </TitlesOfParts>
  <Company>Florida State University</Company>
  <LinksUpToDate>false</LinksUpToDate>
  <CharactersWithSpaces>13636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dc:title>
  <dc:subject>Marketing Plan Worksheets</dc:subject>
  <dc:creator>Michael D. Hartline</dc:creator>
  <cp:keywords/>
  <cp:lastModifiedBy>Sapphire Simpson</cp:lastModifiedBy>
  <cp:revision>2</cp:revision>
  <dcterms:created xsi:type="dcterms:W3CDTF">2020-04-13T18:43:00Z</dcterms:created>
  <dcterms:modified xsi:type="dcterms:W3CDTF">2020-04-13T18:43:00Z</dcterms:modified>
</cp:coreProperties>
</file>